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3A" w:rsidRDefault="0009063A" w:rsidP="0009063A">
      <w:pPr>
        <w:pBdr>
          <w:bottom w:val="single" w:sz="12" w:space="1" w:color="auto"/>
        </w:pBdr>
        <w:tabs>
          <w:tab w:val="left" w:pos="4860"/>
          <w:tab w:val="left" w:pos="5040"/>
        </w:tabs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ЧЕЧЕНСКОЙ РЕСПУБЛИКИ</w:t>
      </w:r>
    </w:p>
    <w:p w:rsidR="0009063A" w:rsidRDefault="0009063A" w:rsidP="0009063A">
      <w:pPr>
        <w:tabs>
          <w:tab w:val="left" w:pos="4860"/>
          <w:tab w:val="left" w:pos="5040"/>
        </w:tabs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«РЕСПУБЛИКАНСКИЙ ЦЕНТР ПСИХОЛОГО-ПЕДАГОГИЧЕСКОЙ, МЕДИЦИНСКОЙ И СОЦИАЛЬНОЙ ПОМОЩИ»</w:t>
      </w:r>
    </w:p>
    <w:p w:rsidR="0009063A" w:rsidRDefault="0009063A" w:rsidP="0009063A">
      <w:pPr>
        <w:pBdr>
          <w:bottom w:val="single" w:sz="12" w:space="1" w:color="auto"/>
        </w:pBdr>
        <w:tabs>
          <w:tab w:val="left" w:pos="4860"/>
          <w:tab w:val="left" w:pos="5040"/>
        </w:tabs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НОХЧИЙН РЕСПУБЛИКАН ДЕШАРАН А, 1ИЛМАНАН А МИНИСТЕРСТВО</w:t>
      </w:r>
    </w:p>
    <w:p w:rsidR="0009063A" w:rsidRDefault="0009063A" w:rsidP="0009063A">
      <w:pPr>
        <w:tabs>
          <w:tab w:val="left" w:pos="4860"/>
          <w:tab w:val="left" w:pos="5040"/>
        </w:tabs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«ДИАГНОСТИКИН А, КОНСУЛЬТАЦИ ЯРАН А РЕСПУБЛИКИН ТУШ» </w:t>
      </w:r>
    </w:p>
    <w:p w:rsidR="0009063A" w:rsidRDefault="0009063A" w:rsidP="0009063A">
      <w:pPr>
        <w:tabs>
          <w:tab w:val="left" w:pos="4860"/>
          <w:tab w:val="left" w:pos="5040"/>
        </w:tabs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ПСИХОЛОГО-ХЬЕХАРХОЙН А, ЛОЬРИЙН – СОЦИАЛЬНИ АГ1О ОЬШУЧУ</w:t>
      </w:r>
    </w:p>
    <w:p w:rsidR="0009063A" w:rsidRDefault="0009063A" w:rsidP="0009063A">
      <w:pPr>
        <w:tabs>
          <w:tab w:val="left" w:pos="4860"/>
          <w:tab w:val="left" w:pos="5040"/>
        </w:tabs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БЕРАШНА ЛЕРИНА ПАЧХЬАЛКХАН БЮДЖЕТНИ УЧРЕЖДЕНИ</w:t>
      </w:r>
    </w:p>
    <w:p w:rsidR="0009063A" w:rsidRDefault="0009063A" w:rsidP="000906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3A" w:rsidRDefault="0009063A" w:rsidP="000906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3A" w:rsidRDefault="0009063A" w:rsidP="000906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3A" w:rsidRDefault="0009063A" w:rsidP="000906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3A" w:rsidRDefault="0009063A" w:rsidP="000906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3A" w:rsidRDefault="0009063A" w:rsidP="0009063A">
      <w:pPr>
        <w:keepNext/>
        <w:keepLines/>
        <w:spacing w:after="5" w:line="276" w:lineRule="auto"/>
        <w:ind w:left="70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</w:pPr>
      <w:r>
        <w:rPr>
          <w:rFonts w:ascii="Times New Roman" w:hAnsi="Times New Roman" w:cs="Times New Roman"/>
          <w:b/>
          <w:sz w:val="44"/>
          <w:szCs w:val="40"/>
        </w:rPr>
        <w:t xml:space="preserve">Отчет о деятельности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  <w:t>отдела сопровождени</w:t>
      </w:r>
      <w:r w:rsidR="00413F56"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  <w:t xml:space="preserve"> ПМПК за 2020 год</w:t>
      </w:r>
    </w:p>
    <w:p w:rsidR="0009063A" w:rsidRDefault="0009063A" w:rsidP="0009063A">
      <w:pPr>
        <w:keepNext/>
        <w:keepLines/>
        <w:spacing w:after="5" w:line="276" w:lineRule="auto"/>
        <w:ind w:left="70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</w:pPr>
    </w:p>
    <w:p w:rsidR="0009063A" w:rsidRDefault="0009063A" w:rsidP="0009063A">
      <w:pPr>
        <w:keepNext/>
        <w:keepLines/>
        <w:spacing w:after="5" w:line="276" w:lineRule="auto"/>
        <w:ind w:left="70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</w:pPr>
    </w:p>
    <w:p w:rsidR="0009063A" w:rsidRDefault="0009063A" w:rsidP="0009063A">
      <w:pPr>
        <w:keepNext/>
        <w:keepLines/>
        <w:spacing w:after="5" w:line="276" w:lineRule="auto"/>
        <w:ind w:left="70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</w:pPr>
    </w:p>
    <w:p w:rsidR="0009063A" w:rsidRDefault="0009063A" w:rsidP="0009063A">
      <w:pPr>
        <w:keepNext/>
        <w:keepLines/>
        <w:spacing w:after="5" w:line="276" w:lineRule="auto"/>
        <w:ind w:left="70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</w:pPr>
    </w:p>
    <w:p w:rsidR="0009063A" w:rsidRDefault="0009063A" w:rsidP="0009063A">
      <w:pPr>
        <w:keepNext/>
        <w:keepLines/>
        <w:spacing w:after="5" w:line="276" w:lineRule="auto"/>
        <w:ind w:left="70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</w:pPr>
    </w:p>
    <w:p w:rsidR="0009063A" w:rsidRDefault="0009063A" w:rsidP="0009063A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63A" w:rsidRDefault="0009063A" w:rsidP="0009063A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63A" w:rsidRDefault="0009063A" w:rsidP="0009063A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63A" w:rsidRDefault="0009063A" w:rsidP="0009063A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63A" w:rsidRDefault="0009063A" w:rsidP="0009063A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63A" w:rsidRDefault="0009063A" w:rsidP="0009063A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63A" w:rsidRDefault="0009063A" w:rsidP="000F5A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3A" w:rsidRDefault="0009063A" w:rsidP="000F5A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3A" w:rsidRDefault="0009063A" w:rsidP="000F5A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3A" w:rsidRDefault="0009063A" w:rsidP="000F5A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3A" w:rsidRDefault="0009063A" w:rsidP="000F5A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E6" w:rsidRDefault="00F53FE6" w:rsidP="00DF3F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 деятельности отдела по сопровождению ПМПК</w:t>
      </w:r>
      <w:r w:rsidR="00C16788">
        <w:rPr>
          <w:rFonts w:ascii="Times New Roman" w:hAnsi="Times New Roman" w:cs="Times New Roman"/>
          <w:b/>
          <w:sz w:val="28"/>
          <w:szCs w:val="28"/>
        </w:rPr>
        <w:t xml:space="preserve"> за 2020</w:t>
      </w:r>
    </w:p>
    <w:p w:rsidR="00F53FE6" w:rsidRDefault="00F53FE6" w:rsidP="00DF3FF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FE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3FE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A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 сопровождению ПМПК является </w:t>
      </w:r>
      <w:r w:rsidRPr="006A6BFA">
        <w:rPr>
          <w:rFonts w:ascii="Times New Roman" w:hAnsi="Times New Roman" w:cs="Times New Roman"/>
          <w:sz w:val="28"/>
          <w:szCs w:val="28"/>
        </w:rPr>
        <w:t xml:space="preserve">регулирование механизма деятельности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6A6BFA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A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 и психолого-педагогических консилиумов образовательных организаций</w:t>
      </w:r>
      <w:r w:rsidRPr="006A6BFA">
        <w:rPr>
          <w:rFonts w:ascii="Times New Roman" w:hAnsi="Times New Roman" w:cs="Times New Roman"/>
          <w:sz w:val="28"/>
          <w:szCs w:val="28"/>
        </w:rPr>
        <w:t xml:space="preserve"> по сопровождению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и детей инвалидов,</w:t>
      </w:r>
      <w:r w:rsidRPr="006A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6BFA">
        <w:rPr>
          <w:rFonts w:ascii="Times New Roman" w:hAnsi="Times New Roman" w:cs="Times New Roman"/>
          <w:sz w:val="28"/>
          <w:szCs w:val="28"/>
        </w:rPr>
        <w:t xml:space="preserve">ыработка единого подхода к оформлению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6A6BFA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A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 и психолого-педагогических консилиумов образовательных организаций.</w:t>
      </w:r>
    </w:p>
    <w:p w:rsidR="00F53FE6" w:rsidRPr="00F53FE6" w:rsidRDefault="00F53FE6" w:rsidP="00DF3FF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3FE6">
        <w:rPr>
          <w:rFonts w:ascii="Times New Roman" w:eastAsia="Times New Roman" w:hAnsi="Times New Roman" w:cs="Times New Roman"/>
          <w:sz w:val="28"/>
          <w:szCs w:val="28"/>
        </w:rPr>
        <w:t>В целях оказания консультативной и методической помощи специалистам территориальных ПМПК 17 районов ЧР</w:t>
      </w:r>
      <w:r w:rsidRPr="00F53FE6">
        <w:rPr>
          <w:rFonts w:ascii="Times New Roman" w:eastAsia="Calibri" w:hAnsi="Times New Roman" w:cs="Times New Roman"/>
          <w:sz w:val="28"/>
          <w:szCs w:val="28"/>
        </w:rPr>
        <w:t xml:space="preserve"> согласно последним требованиям и Методическим рекомендациям «О совершенствовании деятельности психолого-медико-педагогических комиссий» (письмо </w:t>
      </w:r>
      <w:proofErr w:type="spellStart"/>
      <w:r w:rsidRPr="00F53FE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53FE6">
        <w:rPr>
          <w:rFonts w:ascii="Times New Roman" w:eastAsia="Calibri" w:hAnsi="Times New Roman" w:cs="Times New Roman"/>
          <w:sz w:val="28"/>
          <w:szCs w:val="28"/>
        </w:rPr>
        <w:t xml:space="preserve"> РФ № ВК – 1074/07 от 23.05.2016 г) проводился мониторинг деятельности ТПМПК, в результате которого проводился анализ работы, с последующими оценкой и необходимыми рекомендациями. </w:t>
      </w:r>
    </w:p>
    <w:p w:rsidR="00F53FE6" w:rsidRPr="00F53FE6" w:rsidRDefault="00F53FE6" w:rsidP="00DF3FF9">
      <w:pPr>
        <w:spacing w:after="0" w:line="276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53FE6">
        <w:rPr>
          <w:rFonts w:ascii="Times New Roman" w:eastAsia="Calibri" w:hAnsi="Times New Roman" w:cs="Times New Roman"/>
          <w:sz w:val="28"/>
          <w:szCs w:val="28"/>
        </w:rPr>
        <w:t>Всем специалистам ТПМПК были разъяснены следующие вопросы:</w:t>
      </w:r>
    </w:p>
    <w:p w:rsidR="00F53FE6" w:rsidRPr="00F53FE6" w:rsidRDefault="00F53FE6" w:rsidP="00DF3FF9">
      <w:pPr>
        <w:spacing w:after="0" w:line="276" w:lineRule="auto"/>
        <w:ind w:left="284" w:hanging="426"/>
        <w:rPr>
          <w:rFonts w:ascii="Times New Roman" w:eastAsia="Calibri" w:hAnsi="Times New Roman" w:cs="Times New Roman"/>
          <w:sz w:val="28"/>
          <w:szCs w:val="28"/>
        </w:rPr>
      </w:pPr>
      <w:r w:rsidRPr="00F53FE6">
        <w:rPr>
          <w:rFonts w:ascii="Times New Roman" w:eastAsia="Calibri" w:hAnsi="Times New Roman" w:cs="Times New Roman"/>
          <w:sz w:val="28"/>
          <w:szCs w:val="28"/>
        </w:rPr>
        <w:t xml:space="preserve"> - нормативные документы, обязательные для изучения;</w:t>
      </w:r>
    </w:p>
    <w:p w:rsidR="00F53FE6" w:rsidRPr="00F53FE6" w:rsidRDefault="00F53FE6" w:rsidP="00DF3FF9">
      <w:pPr>
        <w:spacing w:after="0" w:line="276" w:lineRule="auto"/>
        <w:ind w:hanging="426"/>
        <w:rPr>
          <w:rFonts w:ascii="Times New Roman" w:eastAsia="Calibri" w:hAnsi="Times New Roman" w:cs="Times New Roman"/>
          <w:sz w:val="28"/>
          <w:szCs w:val="28"/>
        </w:rPr>
      </w:pPr>
      <w:r w:rsidRPr="00F53FE6">
        <w:rPr>
          <w:rFonts w:ascii="Times New Roman" w:eastAsia="Calibri" w:hAnsi="Times New Roman" w:cs="Times New Roman"/>
          <w:sz w:val="28"/>
          <w:szCs w:val="28"/>
        </w:rPr>
        <w:t xml:space="preserve">     - заполнение протокола обследования;</w:t>
      </w:r>
    </w:p>
    <w:p w:rsidR="00F53FE6" w:rsidRPr="00F53FE6" w:rsidRDefault="00F53FE6" w:rsidP="00DF3FF9">
      <w:pPr>
        <w:spacing w:after="0" w:line="276" w:lineRule="auto"/>
        <w:ind w:left="-284" w:hanging="426"/>
        <w:rPr>
          <w:rFonts w:ascii="Times New Roman" w:eastAsia="Calibri" w:hAnsi="Times New Roman" w:cs="Times New Roman"/>
          <w:sz w:val="28"/>
          <w:szCs w:val="28"/>
        </w:rPr>
      </w:pPr>
      <w:r w:rsidRPr="00F53FE6">
        <w:rPr>
          <w:rFonts w:ascii="Times New Roman" w:eastAsia="Calibri" w:hAnsi="Times New Roman" w:cs="Times New Roman"/>
          <w:sz w:val="28"/>
          <w:szCs w:val="28"/>
        </w:rPr>
        <w:t xml:space="preserve">          - заполнение заключения с подробным обсуждени</w:t>
      </w:r>
      <w:r w:rsidR="00C16788">
        <w:rPr>
          <w:rFonts w:ascii="Times New Roman" w:eastAsia="Calibri" w:hAnsi="Times New Roman" w:cs="Times New Roman"/>
          <w:sz w:val="28"/>
          <w:szCs w:val="28"/>
        </w:rPr>
        <w:t>ем каждого пункта</w:t>
      </w:r>
      <w:r w:rsidRPr="00F53F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3FE6" w:rsidRPr="00F53FE6" w:rsidRDefault="00F53FE6" w:rsidP="00DF3FF9">
      <w:pPr>
        <w:spacing w:after="0" w:line="276" w:lineRule="auto"/>
        <w:ind w:left="-284" w:hanging="426"/>
        <w:rPr>
          <w:rFonts w:ascii="Times New Roman" w:eastAsia="Calibri" w:hAnsi="Times New Roman" w:cs="Times New Roman"/>
          <w:sz w:val="28"/>
          <w:szCs w:val="28"/>
        </w:rPr>
      </w:pPr>
      <w:r w:rsidRPr="00F53FE6">
        <w:rPr>
          <w:rFonts w:ascii="Times New Roman" w:eastAsia="Calibri" w:hAnsi="Times New Roman" w:cs="Times New Roman"/>
          <w:sz w:val="28"/>
          <w:szCs w:val="28"/>
        </w:rPr>
        <w:t xml:space="preserve">          - обсуждение применяемых формулировок; </w:t>
      </w:r>
    </w:p>
    <w:p w:rsidR="00F53FE6" w:rsidRPr="00F53FE6" w:rsidRDefault="00F53FE6" w:rsidP="00DF3FF9">
      <w:pPr>
        <w:spacing w:after="0" w:line="276" w:lineRule="auto"/>
        <w:ind w:left="-284" w:hanging="426"/>
        <w:rPr>
          <w:rFonts w:ascii="Times New Roman" w:eastAsia="Calibri" w:hAnsi="Times New Roman" w:cs="Times New Roman"/>
          <w:sz w:val="28"/>
          <w:szCs w:val="28"/>
        </w:rPr>
      </w:pPr>
      <w:r w:rsidRPr="00F53FE6">
        <w:rPr>
          <w:rFonts w:ascii="Times New Roman" w:eastAsia="Calibri" w:hAnsi="Times New Roman" w:cs="Times New Roman"/>
          <w:sz w:val="28"/>
          <w:szCs w:val="28"/>
        </w:rPr>
        <w:t xml:space="preserve">          - трудности, связанные с определением варианта образовательной   </w:t>
      </w:r>
    </w:p>
    <w:p w:rsidR="00F53FE6" w:rsidRDefault="00C16788" w:rsidP="00DF3FF9">
      <w:pPr>
        <w:spacing w:after="0" w:line="276" w:lineRule="auto"/>
        <w:ind w:left="-284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53FE6" w:rsidRPr="00F53FE6">
        <w:rPr>
          <w:rFonts w:ascii="Times New Roman" w:eastAsia="Calibri" w:hAnsi="Times New Roman" w:cs="Times New Roman"/>
          <w:sz w:val="28"/>
          <w:szCs w:val="28"/>
        </w:rPr>
        <w:t>программы и специальных условий образования и др.</w:t>
      </w:r>
    </w:p>
    <w:p w:rsidR="00C16788" w:rsidRPr="00F53FE6" w:rsidRDefault="00C16788" w:rsidP="00DF3FF9">
      <w:pPr>
        <w:spacing w:after="0" w:line="276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6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проведен семинар «Обучение по использованию программы АИС в       деятельности ПМПК»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F5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семинара проводилось обучение по использованию </w:t>
      </w:r>
      <w:r w:rsidRPr="00C16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Автоматизированной информационной системе «ПМПК»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C16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работе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ней.</w:t>
      </w:r>
    </w:p>
    <w:p w:rsidR="00F53FE6" w:rsidRDefault="00C16788" w:rsidP="00DF3FF9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ТПМПК были ознакомлены с </w:t>
      </w:r>
      <w:r w:rsidRPr="00C16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Автоматизированной информационной системой «ПМПК», получили консультации по вопросам работы в АИС «ПМПК» </w:t>
      </w:r>
      <w:r w:rsidRPr="00C1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дальнейшего использования в работе.  </w:t>
      </w:r>
    </w:p>
    <w:p w:rsidR="00812568" w:rsidRDefault="00812568" w:rsidP="00DF3FF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2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работы отдела сопровождения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ПМПК</w:t>
      </w:r>
      <w:r w:rsidRPr="00812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собраны </w:t>
      </w:r>
      <w:r w:rsidR="000F5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статистические </w:t>
      </w:r>
      <w:r w:rsidR="000F5ACB" w:rsidRPr="00812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отчеты</w:t>
      </w:r>
      <w:r w:rsidRPr="00812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ТПМПК о деятельности за прошедший учебный год.</w:t>
      </w:r>
    </w:p>
    <w:p w:rsidR="00DF3FF9" w:rsidRDefault="00DF3FF9" w:rsidP="00DF3FF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9063A" w:rsidRDefault="0009063A" w:rsidP="00DF3FF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906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Выводы:</w:t>
      </w:r>
    </w:p>
    <w:p w:rsidR="0009063A" w:rsidRDefault="0009063A" w:rsidP="00DF3FF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0906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пециалистами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ТПМПК </w:t>
      </w:r>
      <w:r w:rsidRPr="000906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осознаетс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важность своевременной помощи</w:t>
      </w:r>
    </w:p>
    <w:p w:rsidR="0009063A" w:rsidRDefault="00DF3FF9" w:rsidP="00DF3FF9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="0009063A" w:rsidRPr="000906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детям, имеющим различного вида нарушения в развитии. </w:t>
      </w:r>
    </w:p>
    <w:p w:rsidR="0009063A" w:rsidRDefault="0009063A" w:rsidP="00DF3FF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06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Важно отметить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необходимости </w:t>
      </w:r>
      <w:r w:rsidRPr="000906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своевременной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качественной</w:t>
      </w:r>
    </w:p>
    <w:p w:rsidR="0009063A" w:rsidRDefault="00DF3FF9" w:rsidP="00DF3FF9">
      <w:pPr>
        <w:tabs>
          <w:tab w:val="left" w:pos="567"/>
          <w:tab w:val="left" w:pos="709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bookmarkStart w:id="0" w:name="_GoBack"/>
      <w:bookmarkEnd w:id="0"/>
      <w:r w:rsidR="0009063A" w:rsidRPr="000906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подготовки докум</w:t>
      </w:r>
      <w:r w:rsidR="000906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ентов специалистами </w:t>
      </w:r>
      <w:proofErr w:type="spellStart"/>
      <w:r w:rsidR="000906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09063A" w:rsidRPr="000906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Пк</w:t>
      </w:r>
      <w:proofErr w:type="spellEnd"/>
      <w:r w:rsidR="000906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ОУ и ТПМПК.</w:t>
      </w:r>
    </w:p>
    <w:p w:rsidR="00DF3FF9" w:rsidRDefault="00DF3FF9" w:rsidP="00DF3FF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9063A" w:rsidRDefault="0009063A" w:rsidP="00DF3FF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906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 на 2021 год:</w:t>
      </w:r>
    </w:p>
    <w:p w:rsidR="0009063A" w:rsidRPr="00065128" w:rsidRDefault="0009063A" w:rsidP="00DF3FF9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Укрепить и совершенствовать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65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FF9" w:rsidRDefault="0009063A" w:rsidP="00DF3FF9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51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различные с</w:t>
      </w:r>
      <w:r w:rsidR="00DF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пособы саморазвития и повышения</w:t>
      </w:r>
    </w:p>
    <w:p w:rsidR="0009063A" w:rsidRPr="00DF3FF9" w:rsidRDefault="0009063A" w:rsidP="00DF3FF9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специалистов</w:t>
      </w:r>
      <w:r w:rsidR="00DF3FF9" w:rsidRPr="00DF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через семинары, </w:t>
      </w:r>
      <w:proofErr w:type="spellStart"/>
      <w:r w:rsidR="00DF3FF9" w:rsidRPr="00DF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DF3FF9" w:rsidRPr="00DF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9063A" w:rsidRPr="006935E6" w:rsidRDefault="0009063A" w:rsidP="00DF3FF9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сить </w:t>
      </w:r>
      <w:r w:rsidRPr="006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государственных услуг и работ.   </w:t>
      </w:r>
    </w:p>
    <w:p w:rsidR="0009063A" w:rsidRPr="0009063A" w:rsidRDefault="0009063A" w:rsidP="000906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12568" w:rsidRPr="00F53FE6" w:rsidRDefault="00812568" w:rsidP="000F5A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73A4" w:rsidRDefault="002273A4" w:rsidP="000F5ACB">
      <w:pPr>
        <w:spacing w:line="360" w:lineRule="auto"/>
      </w:pPr>
    </w:p>
    <w:sectPr w:rsidR="002273A4" w:rsidSect="00C167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147"/>
    <w:multiLevelType w:val="hybridMultilevel"/>
    <w:tmpl w:val="5D641F60"/>
    <w:lvl w:ilvl="0" w:tplc="197E4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C69E5"/>
    <w:multiLevelType w:val="hybridMultilevel"/>
    <w:tmpl w:val="8EC46F3A"/>
    <w:lvl w:ilvl="0" w:tplc="8D1006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4A5E"/>
    <w:multiLevelType w:val="hybridMultilevel"/>
    <w:tmpl w:val="885A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918B3"/>
    <w:multiLevelType w:val="hybridMultilevel"/>
    <w:tmpl w:val="04C66F2C"/>
    <w:lvl w:ilvl="0" w:tplc="EF58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8F"/>
    <w:rsid w:val="0009063A"/>
    <w:rsid w:val="000F5ACB"/>
    <w:rsid w:val="002273A4"/>
    <w:rsid w:val="00413F56"/>
    <w:rsid w:val="0061693C"/>
    <w:rsid w:val="00812568"/>
    <w:rsid w:val="00950F8F"/>
    <w:rsid w:val="00C16788"/>
    <w:rsid w:val="00DF3FF9"/>
    <w:rsid w:val="00F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3036"/>
  <w15:chartTrackingRefBased/>
  <w15:docId w15:val="{21EABED8-048A-4F8F-B347-9612891C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8</cp:revision>
  <dcterms:created xsi:type="dcterms:W3CDTF">2021-01-11T07:17:00Z</dcterms:created>
  <dcterms:modified xsi:type="dcterms:W3CDTF">2021-01-20T13:37:00Z</dcterms:modified>
</cp:coreProperties>
</file>