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29" w:rsidRDefault="00496E29" w:rsidP="00C54B5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представленной ниже диаграмме отражено количество мальчиков и девочек прошедших консилиум за 2013 год. Можно сказать следующее, что самый большой процент обследуемых приходится на мужской пол.</w:t>
      </w:r>
    </w:p>
    <w:p w:rsidR="00496E29" w:rsidRDefault="00496E29">
      <w:r>
        <w:t xml:space="preserve"> </w:t>
      </w:r>
    </w:p>
    <w:p w:rsidR="00496E29" w:rsidRPr="0061214F" w:rsidRDefault="00496E29" w:rsidP="00284244">
      <w:pPr>
        <w:jc w:val="center"/>
      </w:pPr>
      <w:r w:rsidRPr="00662602">
        <w:rPr>
          <w:noProof/>
          <w:lang w:eastAsia="ru-RU"/>
        </w:rPr>
        <w:object w:dxaOrig="7191" w:dyaOrig="3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359.25pt;height:174pt;visibility:visible" o:ole="">
            <v:imagedata r:id="rId7" o:title="" cropbottom="-246f" cropright="-27f"/>
            <o:lock v:ext="edit" aspectratio="f"/>
          </v:shape>
          <o:OLEObject Type="Embed" ProgID="Excel.Chart.8" ShapeID="Диаграмма 2" DrawAspect="Content" ObjectID="_1483855168" r:id="rId8"/>
        </w:object>
      </w:r>
    </w:p>
    <w:p w:rsidR="00496E29" w:rsidRPr="004F0C9C" w:rsidRDefault="00496E29" w:rsidP="00C54B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356A">
        <w:rPr>
          <w:rFonts w:ascii="Times New Roman" w:hAnsi="Times New Roman" w:cs="Times New Roman"/>
          <w:b/>
          <w:bCs/>
          <w:sz w:val="28"/>
          <w:szCs w:val="28"/>
        </w:rPr>
        <w:t>Уровень развития психических процессов</w:t>
      </w:r>
      <w:r w:rsidRPr="004F0C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 прошедших психолого – медико – педагогическую комиссию за 2013 год: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09"/>
        <w:gridCol w:w="3620"/>
        <w:gridCol w:w="2944"/>
        <w:gridCol w:w="3913"/>
      </w:tblGrid>
      <w:tr w:rsidR="00496E29" w:rsidRPr="00DE443B">
        <w:tc>
          <w:tcPr>
            <w:tcW w:w="4395" w:type="dxa"/>
          </w:tcPr>
          <w:p w:rsidR="00496E29" w:rsidRPr="00DE443B" w:rsidRDefault="00496E29" w:rsidP="008F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3B">
              <w:rPr>
                <w:rFonts w:ascii="Times New Roman" w:hAnsi="Times New Roman" w:cs="Times New Roman"/>
                <w:sz w:val="28"/>
                <w:szCs w:val="28"/>
              </w:rPr>
              <w:t>В пределах  возрастной нормы</w:t>
            </w:r>
          </w:p>
        </w:tc>
        <w:tc>
          <w:tcPr>
            <w:tcW w:w="3685" w:type="dxa"/>
          </w:tcPr>
          <w:p w:rsidR="00496E29" w:rsidRPr="00DE443B" w:rsidRDefault="00496E29" w:rsidP="008F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3B">
              <w:rPr>
                <w:rFonts w:ascii="Times New Roman" w:hAnsi="Times New Roman" w:cs="Times New Roman"/>
                <w:sz w:val="28"/>
                <w:szCs w:val="28"/>
              </w:rPr>
              <w:t>Ниже возрастной нормы</w:t>
            </w:r>
          </w:p>
        </w:tc>
        <w:tc>
          <w:tcPr>
            <w:tcW w:w="2977" w:type="dxa"/>
          </w:tcPr>
          <w:p w:rsidR="00496E29" w:rsidRPr="00DE443B" w:rsidRDefault="00496E29" w:rsidP="008F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3B">
              <w:rPr>
                <w:rFonts w:ascii="Times New Roman" w:hAnsi="Times New Roman" w:cs="Times New Roman"/>
                <w:sz w:val="28"/>
                <w:szCs w:val="28"/>
              </w:rPr>
              <w:t>Не соответствует возрастной норме</w:t>
            </w:r>
          </w:p>
        </w:tc>
        <w:tc>
          <w:tcPr>
            <w:tcW w:w="3969" w:type="dxa"/>
          </w:tcPr>
          <w:p w:rsidR="00496E29" w:rsidRPr="00DE443B" w:rsidRDefault="00496E29" w:rsidP="008F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3B">
              <w:rPr>
                <w:rFonts w:ascii="Times New Roman" w:hAnsi="Times New Roman" w:cs="Times New Roman"/>
                <w:sz w:val="28"/>
                <w:szCs w:val="28"/>
              </w:rPr>
              <w:t>Педагогическая запущенность</w:t>
            </w:r>
          </w:p>
        </w:tc>
      </w:tr>
      <w:tr w:rsidR="00496E29" w:rsidRPr="00DE443B">
        <w:tc>
          <w:tcPr>
            <w:tcW w:w="4395" w:type="dxa"/>
          </w:tcPr>
          <w:p w:rsidR="00496E29" w:rsidRPr="00DE443B" w:rsidRDefault="00496E29" w:rsidP="00DE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43B">
              <w:rPr>
                <w:rFonts w:ascii="Times New Roman" w:hAnsi="Times New Roman" w:cs="Times New Roman"/>
                <w:sz w:val="28"/>
                <w:szCs w:val="28"/>
              </w:rPr>
              <w:t>26,4%</w:t>
            </w:r>
          </w:p>
        </w:tc>
        <w:tc>
          <w:tcPr>
            <w:tcW w:w="3685" w:type="dxa"/>
          </w:tcPr>
          <w:p w:rsidR="00496E29" w:rsidRPr="00DE443B" w:rsidRDefault="00496E29" w:rsidP="00DE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43B">
              <w:rPr>
                <w:rFonts w:ascii="Times New Roman" w:hAnsi="Times New Roman" w:cs="Times New Roman"/>
                <w:sz w:val="28"/>
                <w:szCs w:val="28"/>
              </w:rPr>
              <w:t>57,2%</w:t>
            </w:r>
          </w:p>
        </w:tc>
        <w:tc>
          <w:tcPr>
            <w:tcW w:w="2977" w:type="dxa"/>
          </w:tcPr>
          <w:p w:rsidR="00496E29" w:rsidRPr="00DE443B" w:rsidRDefault="00496E29" w:rsidP="00DE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43B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3969" w:type="dxa"/>
          </w:tcPr>
          <w:p w:rsidR="00496E29" w:rsidRPr="00DE443B" w:rsidRDefault="00496E29" w:rsidP="00DE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43B">
              <w:rPr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</w:tr>
    </w:tbl>
    <w:p w:rsidR="00496E29" w:rsidRPr="001B356A" w:rsidRDefault="00496E29" w:rsidP="00C54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из таблицы видно, что из всех перечисленных уровней развития психических процессов, самый большой процент детей ниже возрастной нормы </w:t>
      </w:r>
    </w:p>
    <w:p w:rsidR="00496E29" w:rsidRDefault="00496E29" w:rsidP="00284244">
      <w:pPr>
        <w:jc w:val="center"/>
      </w:pPr>
      <w:r w:rsidRPr="00DE44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object w:dxaOrig="8506" w:dyaOrig="4224">
          <v:shape id="Диаграмма 7" o:spid="_x0000_i1026" type="#_x0000_t75" style="width:425.25pt;height:211.5pt;visibility:visible" o:ole="">
            <v:imagedata r:id="rId9" o:title=""/>
            <o:lock v:ext="edit" aspectratio="f"/>
          </v:shape>
          <o:OLEObject Type="Embed" ProgID="Excel.Chart.8" ShapeID="Диаграмма 7" DrawAspect="Content" ObjectID="_1483855169" r:id="rId10"/>
        </w:object>
      </w:r>
    </w:p>
    <w:p w:rsidR="00496E29" w:rsidRPr="00316289" w:rsidRDefault="00496E29" w:rsidP="00C54B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6289">
        <w:rPr>
          <w:rFonts w:ascii="Times New Roman" w:hAnsi="Times New Roman" w:cs="Times New Roman"/>
          <w:b/>
          <w:bCs/>
          <w:sz w:val="28"/>
          <w:szCs w:val="28"/>
        </w:rPr>
        <w:t>Рекомендованные виды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2013г.</w:t>
      </w:r>
    </w:p>
    <w:tbl>
      <w:tblPr>
        <w:tblW w:w="156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9"/>
        <w:gridCol w:w="709"/>
        <w:gridCol w:w="709"/>
        <w:gridCol w:w="884"/>
        <w:gridCol w:w="851"/>
        <w:gridCol w:w="1417"/>
        <w:gridCol w:w="1276"/>
        <w:gridCol w:w="1843"/>
        <w:gridCol w:w="1417"/>
        <w:gridCol w:w="1418"/>
        <w:gridCol w:w="1134"/>
        <w:gridCol w:w="1417"/>
        <w:gridCol w:w="1134"/>
      </w:tblGrid>
      <w:tr w:rsidR="00496E29" w:rsidRPr="00DE443B">
        <w:trPr>
          <w:trHeight w:val="291"/>
        </w:trPr>
        <w:tc>
          <w:tcPr>
            <w:tcW w:w="709" w:type="dxa"/>
          </w:tcPr>
          <w:p w:rsidR="00496E29" w:rsidRPr="00DE443B" w:rsidRDefault="00496E29" w:rsidP="008F5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</w:p>
        </w:tc>
        <w:tc>
          <w:tcPr>
            <w:tcW w:w="709" w:type="dxa"/>
          </w:tcPr>
          <w:p w:rsidR="00496E29" w:rsidRPr="00DE443B" w:rsidRDefault="00496E29" w:rsidP="008F5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</w:p>
        </w:tc>
        <w:tc>
          <w:tcPr>
            <w:tcW w:w="709" w:type="dxa"/>
          </w:tcPr>
          <w:p w:rsidR="00496E29" w:rsidRPr="00DE443B" w:rsidRDefault="00496E29" w:rsidP="008F5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496E29" w:rsidRPr="00DE443B" w:rsidRDefault="00496E29" w:rsidP="008F5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84" w:type="dxa"/>
          </w:tcPr>
          <w:p w:rsidR="00496E29" w:rsidRPr="00DE443B" w:rsidRDefault="00496E29" w:rsidP="008F5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</w:tcPr>
          <w:p w:rsidR="00496E29" w:rsidRPr="00DE443B" w:rsidRDefault="00496E29" w:rsidP="008F5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7" w:type="dxa"/>
          </w:tcPr>
          <w:p w:rsidR="00496E29" w:rsidRPr="00DE443B" w:rsidRDefault="00496E29" w:rsidP="008F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3B">
              <w:rPr>
                <w:rFonts w:ascii="Times New Roman" w:hAnsi="Times New Roman" w:cs="Times New Roman"/>
                <w:sz w:val="24"/>
                <w:szCs w:val="24"/>
              </w:rPr>
              <w:t>Обучение на дому</w:t>
            </w:r>
          </w:p>
        </w:tc>
        <w:tc>
          <w:tcPr>
            <w:tcW w:w="1276" w:type="dxa"/>
          </w:tcPr>
          <w:p w:rsidR="00496E29" w:rsidRPr="00DE443B" w:rsidRDefault="00496E29" w:rsidP="008F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3B">
              <w:rPr>
                <w:rFonts w:ascii="Times New Roman" w:hAnsi="Times New Roman" w:cs="Times New Roman"/>
                <w:sz w:val="24"/>
                <w:szCs w:val="24"/>
              </w:rPr>
              <w:t>Обучение по обще-й программе</w:t>
            </w:r>
          </w:p>
        </w:tc>
        <w:tc>
          <w:tcPr>
            <w:tcW w:w="1843" w:type="dxa"/>
          </w:tcPr>
          <w:p w:rsidR="00496E29" w:rsidRPr="00DE443B" w:rsidRDefault="00496E29" w:rsidP="008F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3B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417" w:type="dxa"/>
          </w:tcPr>
          <w:p w:rsidR="00496E29" w:rsidRPr="00DE443B" w:rsidRDefault="00496E29" w:rsidP="008F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3B">
              <w:rPr>
                <w:rFonts w:ascii="Times New Roman" w:hAnsi="Times New Roman" w:cs="Times New Roman"/>
                <w:sz w:val="24"/>
                <w:szCs w:val="24"/>
              </w:rPr>
              <w:t>Обучение по общ-й прог. с исп. сроком</w:t>
            </w:r>
          </w:p>
        </w:tc>
        <w:tc>
          <w:tcPr>
            <w:tcW w:w="1418" w:type="dxa"/>
          </w:tcPr>
          <w:p w:rsidR="00496E29" w:rsidRPr="00DE443B" w:rsidRDefault="00496E29" w:rsidP="008F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3B">
              <w:rPr>
                <w:rFonts w:ascii="Times New Roman" w:hAnsi="Times New Roman" w:cs="Times New Roman"/>
                <w:sz w:val="24"/>
                <w:szCs w:val="24"/>
              </w:rPr>
              <w:t xml:space="preserve">Интернат </w:t>
            </w:r>
          </w:p>
        </w:tc>
        <w:tc>
          <w:tcPr>
            <w:tcW w:w="1134" w:type="dxa"/>
          </w:tcPr>
          <w:p w:rsidR="00496E29" w:rsidRPr="00DE443B" w:rsidRDefault="00496E29" w:rsidP="008F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3B">
              <w:rPr>
                <w:rFonts w:ascii="Times New Roman" w:hAnsi="Times New Roman" w:cs="Times New Roman"/>
                <w:sz w:val="24"/>
                <w:szCs w:val="24"/>
              </w:rPr>
              <w:t>Кор-е группы в ДОУ</w:t>
            </w:r>
          </w:p>
        </w:tc>
        <w:tc>
          <w:tcPr>
            <w:tcW w:w="1417" w:type="dxa"/>
          </w:tcPr>
          <w:p w:rsidR="00496E29" w:rsidRPr="00DE443B" w:rsidRDefault="00496E29" w:rsidP="008F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3B">
              <w:rPr>
                <w:rFonts w:ascii="Times New Roman" w:hAnsi="Times New Roman" w:cs="Times New Roman"/>
                <w:sz w:val="24"/>
                <w:szCs w:val="24"/>
              </w:rPr>
              <w:t>Обучение в ДОУ</w:t>
            </w:r>
          </w:p>
        </w:tc>
        <w:tc>
          <w:tcPr>
            <w:tcW w:w="1134" w:type="dxa"/>
          </w:tcPr>
          <w:p w:rsidR="00496E29" w:rsidRPr="00DE443B" w:rsidRDefault="00496E29" w:rsidP="008F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3B">
              <w:rPr>
                <w:rFonts w:ascii="Times New Roman" w:hAnsi="Times New Roman" w:cs="Times New Roman"/>
                <w:sz w:val="24"/>
                <w:szCs w:val="24"/>
              </w:rPr>
              <w:t>ВТЭК</w:t>
            </w:r>
          </w:p>
        </w:tc>
      </w:tr>
      <w:tr w:rsidR="00496E29" w:rsidRPr="00DE443B">
        <w:tc>
          <w:tcPr>
            <w:tcW w:w="709" w:type="dxa"/>
          </w:tcPr>
          <w:p w:rsidR="00496E29" w:rsidRPr="00DE443B" w:rsidRDefault="00496E29" w:rsidP="00DE443B">
            <w:pPr>
              <w:jc w:val="center"/>
              <w:rPr>
                <w:rFonts w:ascii="Times New Roman" w:hAnsi="Times New Roman" w:cs="Times New Roman"/>
              </w:rPr>
            </w:pPr>
            <w:r w:rsidRPr="00DE443B">
              <w:rPr>
                <w:rFonts w:ascii="Times New Roman" w:hAnsi="Times New Roman" w:cs="Times New Roman"/>
              </w:rPr>
              <w:t>3,8%</w:t>
            </w:r>
          </w:p>
        </w:tc>
        <w:tc>
          <w:tcPr>
            <w:tcW w:w="709" w:type="dxa"/>
          </w:tcPr>
          <w:p w:rsidR="00496E29" w:rsidRPr="00DE443B" w:rsidRDefault="00496E29" w:rsidP="00DE443B">
            <w:pPr>
              <w:jc w:val="center"/>
              <w:rPr>
                <w:rFonts w:ascii="Times New Roman" w:hAnsi="Times New Roman" w:cs="Times New Roman"/>
              </w:rPr>
            </w:pPr>
            <w:r w:rsidRPr="00DE443B"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709" w:type="dxa"/>
          </w:tcPr>
          <w:p w:rsidR="00496E29" w:rsidRPr="00DE443B" w:rsidRDefault="00496E29" w:rsidP="00DE443B">
            <w:pPr>
              <w:jc w:val="center"/>
              <w:rPr>
                <w:rFonts w:ascii="Times New Roman" w:hAnsi="Times New Roman" w:cs="Times New Roman"/>
              </w:rPr>
            </w:pPr>
            <w:r w:rsidRPr="00DE443B">
              <w:rPr>
                <w:rFonts w:ascii="Times New Roman" w:hAnsi="Times New Roman" w:cs="Times New Roman"/>
              </w:rPr>
              <w:t>5,6%</w:t>
            </w:r>
          </w:p>
        </w:tc>
        <w:tc>
          <w:tcPr>
            <w:tcW w:w="709" w:type="dxa"/>
          </w:tcPr>
          <w:p w:rsidR="00496E29" w:rsidRPr="00DE443B" w:rsidRDefault="00496E29" w:rsidP="00DE443B">
            <w:pPr>
              <w:jc w:val="center"/>
              <w:rPr>
                <w:rFonts w:ascii="Times New Roman" w:hAnsi="Times New Roman" w:cs="Times New Roman"/>
              </w:rPr>
            </w:pPr>
            <w:r w:rsidRPr="00DE443B">
              <w:rPr>
                <w:rFonts w:ascii="Times New Roman" w:hAnsi="Times New Roman" w:cs="Times New Roman"/>
              </w:rPr>
              <w:t>0,4%</w:t>
            </w:r>
          </w:p>
        </w:tc>
        <w:tc>
          <w:tcPr>
            <w:tcW w:w="884" w:type="dxa"/>
          </w:tcPr>
          <w:p w:rsidR="00496E29" w:rsidRPr="00DE443B" w:rsidRDefault="00496E29" w:rsidP="00DE443B">
            <w:pPr>
              <w:jc w:val="center"/>
              <w:rPr>
                <w:rFonts w:ascii="Times New Roman" w:hAnsi="Times New Roman" w:cs="Times New Roman"/>
              </w:rPr>
            </w:pPr>
            <w:r w:rsidRPr="00DE443B">
              <w:rPr>
                <w:rFonts w:ascii="Times New Roman" w:hAnsi="Times New Roman" w:cs="Times New Roman"/>
              </w:rPr>
              <w:t>20,3%</w:t>
            </w:r>
          </w:p>
        </w:tc>
        <w:tc>
          <w:tcPr>
            <w:tcW w:w="851" w:type="dxa"/>
          </w:tcPr>
          <w:p w:rsidR="00496E29" w:rsidRPr="00DE443B" w:rsidRDefault="00496E29" w:rsidP="00DE443B">
            <w:pPr>
              <w:jc w:val="center"/>
              <w:rPr>
                <w:rFonts w:ascii="Times New Roman" w:hAnsi="Times New Roman" w:cs="Times New Roman"/>
              </w:rPr>
            </w:pPr>
            <w:r w:rsidRPr="00DE443B">
              <w:rPr>
                <w:rFonts w:ascii="Times New Roman" w:hAnsi="Times New Roman" w:cs="Times New Roman"/>
              </w:rPr>
              <w:t>20,3%</w:t>
            </w:r>
          </w:p>
        </w:tc>
        <w:tc>
          <w:tcPr>
            <w:tcW w:w="1417" w:type="dxa"/>
          </w:tcPr>
          <w:p w:rsidR="00496E29" w:rsidRPr="00DE443B" w:rsidRDefault="00496E29" w:rsidP="00DE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43B">
              <w:rPr>
                <w:rFonts w:ascii="Times New Roman" w:hAnsi="Times New Roman" w:cs="Times New Roman"/>
                <w:sz w:val="28"/>
                <w:szCs w:val="28"/>
              </w:rPr>
              <w:t>13,7%</w:t>
            </w:r>
          </w:p>
        </w:tc>
        <w:tc>
          <w:tcPr>
            <w:tcW w:w="1276" w:type="dxa"/>
          </w:tcPr>
          <w:p w:rsidR="00496E29" w:rsidRPr="00DE443B" w:rsidRDefault="00496E29" w:rsidP="00DE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43B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843" w:type="dxa"/>
          </w:tcPr>
          <w:p w:rsidR="00496E29" w:rsidRPr="00DE443B" w:rsidRDefault="00496E29" w:rsidP="00DE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43B">
              <w:rPr>
                <w:rFonts w:ascii="Times New Roman" w:hAnsi="Times New Roman" w:cs="Times New Roman"/>
                <w:sz w:val="28"/>
                <w:szCs w:val="28"/>
              </w:rPr>
              <w:t>8,2%</w:t>
            </w:r>
          </w:p>
        </w:tc>
        <w:tc>
          <w:tcPr>
            <w:tcW w:w="1417" w:type="dxa"/>
          </w:tcPr>
          <w:p w:rsidR="00496E29" w:rsidRPr="00DE443B" w:rsidRDefault="00496E29" w:rsidP="00DE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43B">
              <w:rPr>
                <w:rFonts w:ascii="Times New Roman" w:hAnsi="Times New Roman" w:cs="Times New Roman"/>
                <w:sz w:val="28"/>
                <w:szCs w:val="28"/>
              </w:rPr>
              <w:t>1,4%</w:t>
            </w:r>
          </w:p>
        </w:tc>
        <w:tc>
          <w:tcPr>
            <w:tcW w:w="1418" w:type="dxa"/>
          </w:tcPr>
          <w:p w:rsidR="00496E29" w:rsidRPr="00DE443B" w:rsidRDefault="00496E29" w:rsidP="00DE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43B"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  <w:tc>
          <w:tcPr>
            <w:tcW w:w="1134" w:type="dxa"/>
          </w:tcPr>
          <w:p w:rsidR="00496E29" w:rsidRPr="00DE443B" w:rsidRDefault="00496E29" w:rsidP="00DE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43B">
              <w:rPr>
                <w:rFonts w:ascii="Times New Roman" w:hAnsi="Times New Roman" w:cs="Times New Roman"/>
                <w:sz w:val="28"/>
                <w:szCs w:val="28"/>
              </w:rPr>
              <w:t>4,5%</w:t>
            </w:r>
          </w:p>
        </w:tc>
        <w:tc>
          <w:tcPr>
            <w:tcW w:w="1417" w:type="dxa"/>
          </w:tcPr>
          <w:p w:rsidR="00496E29" w:rsidRPr="00DE443B" w:rsidRDefault="00496E29" w:rsidP="00DE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43B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134" w:type="dxa"/>
          </w:tcPr>
          <w:p w:rsidR="00496E29" w:rsidRPr="00DE443B" w:rsidRDefault="00496E29" w:rsidP="00DE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43B">
              <w:rPr>
                <w:rFonts w:ascii="Times New Roman" w:hAnsi="Times New Roman" w:cs="Times New Roman"/>
                <w:sz w:val="28"/>
                <w:szCs w:val="28"/>
              </w:rPr>
              <w:t>1,1%</w:t>
            </w:r>
          </w:p>
        </w:tc>
      </w:tr>
    </w:tbl>
    <w:p w:rsidR="00496E29" w:rsidRDefault="00496E29" w:rsidP="00C54B5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6E29" w:rsidRPr="007C3D76" w:rsidRDefault="00496E29" w:rsidP="00C54B5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874">
        <w:rPr>
          <w:rFonts w:ascii="Times New Roman" w:hAnsi="Times New Roman" w:cs="Times New Roman"/>
          <w:sz w:val="28"/>
          <w:szCs w:val="28"/>
          <w:lang w:eastAsia="ru-RU"/>
        </w:rPr>
        <w:t>Анализ количественного состава детей с речевыми нарушениями показывает его значительно увеличение, что обусловлено общим уве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личением контингента детей</w:t>
      </w:r>
      <w:r w:rsidRPr="00827874">
        <w:rPr>
          <w:rFonts w:ascii="Times New Roman" w:hAnsi="Times New Roman" w:cs="Times New Roman"/>
          <w:sz w:val="28"/>
          <w:szCs w:val="28"/>
          <w:lang w:eastAsia="ru-RU"/>
        </w:rPr>
        <w:t>. Анализ диагностического состава свидетельствует не только о сложности структуры дефекта, но и об его утяжелении, что связано с поступлением детей с тяжелой умственной отсталостью. Сравнительная характеристика состава дет</w:t>
      </w:r>
      <w:r>
        <w:rPr>
          <w:rFonts w:ascii="Times New Roman" w:hAnsi="Times New Roman" w:cs="Times New Roman"/>
          <w:sz w:val="28"/>
          <w:szCs w:val="28"/>
          <w:lang w:eastAsia="ru-RU"/>
        </w:rPr>
        <w:t>ей представлена на диаграммах “</w:t>
      </w:r>
      <w:r w:rsidRPr="00827874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иагностический состав детей с </w:t>
      </w:r>
      <w:r w:rsidRPr="00827874">
        <w:rPr>
          <w:rFonts w:ascii="Times New Roman" w:hAnsi="Times New Roman" w:cs="Times New Roman"/>
          <w:sz w:val="28"/>
          <w:szCs w:val="28"/>
          <w:lang w:eastAsia="ru-RU"/>
        </w:rPr>
        <w:t>нар</w:t>
      </w:r>
      <w:r>
        <w:rPr>
          <w:rFonts w:ascii="Times New Roman" w:hAnsi="Times New Roman" w:cs="Times New Roman"/>
          <w:sz w:val="28"/>
          <w:szCs w:val="28"/>
          <w:lang w:eastAsia="ru-RU"/>
        </w:rPr>
        <w:t>ушениями по структуре дефекта”.</w:t>
      </w:r>
    </w:p>
    <w:p w:rsidR="00496E29" w:rsidRPr="00AD086A" w:rsidRDefault="00496E29" w:rsidP="00C54B5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Диагностический состав детей с нар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ушениями по структуре дефекта</w:t>
      </w:r>
      <w:r w:rsidRPr="00A7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96E29" w:rsidRDefault="00496E29" w:rsidP="00C54B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43B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219" w:dyaOrig="4676">
          <v:shape id="Диаграмма 6" o:spid="_x0000_i1027" type="#_x0000_t75" style="width:711pt;height:234pt;visibility:visible" o:ole="">
            <v:imagedata r:id="rId11" o:title="" cropbottom="-56f"/>
            <o:lock v:ext="edit" aspectratio="f"/>
          </v:shape>
          <o:OLEObject Type="Embed" ProgID="Excel.Chart.8" ShapeID="Диаграмма 6" DrawAspect="Content" ObjectID="_1483855170" r:id="rId12"/>
        </w:object>
      </w:r>
    </w:p>
    <w:p w:rsidR="00496E29" w:rsidRPr="00C54B59" w:rsidRDefault="00496E29" w:rsidP="00C54B59">
      <w:pPr>
        <w:tabs>
          <w:tab w:val="left" w:pos="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Вывод: из представленной выше диаграммы мы видим, что самый большой процент обследуемых приходится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30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 обучения – 20,3 % составляющих.</w:t>
      </w:r>
    </w:p>
    <w:p w:rsidR="00496E29" w:rsidRPr="009B08E0" w:rsidRDefault="00496E29" w:rsidP="00C54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496E29" w:rsidRPr="00284244" w:rsidRDefault="00496E29" w:rsidP="009B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96E29" w:rsidRPr="00284244" w:rsidRDefault="00496E29" w:rsidP="009B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96E29" w:rsidRPr="00284244" w:rsidRDefault="00496E29" w:rsidP="009B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96E29" w:rsidRPr="00284244" w:rsidRDefault="00496E29" w:rsidP="009B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96E29" w:rsidRPr="009B08E0" w:rsidRDefault="00496E29" w:rsidP="009B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Численность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7"/>
          <w:szCs w:val="27"/>
        </w:rPr>
        <w:t>детей, обследованных специалистами ГБОУ «Центр диагностики и консультирования»  по возрастам за 2013 год</w:t>
      </w:r>
    </w:p>
    <w:p w:rsidR="00496E29" w:rsidRPr="00284244" w:rsidRDefault="00496E29" w:rsidP="009B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7"/>
        <w:gridCol w:w="656"/>
        <w:gridCol w:w="676"/>
        <w:gridCol w:w="721"/>
        <w:gridCol w:w="601"/>
        <w:gridCol w:w="691"/>
        <w:gridCol w:w="533"/>
        <w:gridCol w:w="510"/>
        <w:gridCol w:w="518"/>
        <w:gridCol w:w="70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496E29" w:rsidRPr="00DE443B">
        <w:trPr>
          <w:cantSplit/>
          <w:trHeight w:val="217"/>
        </w:trPr>
        <w:tc>
          <w:tcPr>
            <w:tcW w:w="2467" w:type="dxa"/>
            <w:vMerge w:val="restart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</w:rPr>
              <w:t>Численность</w:t>
            </w:r>
          </w:p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</w:rPr>
              <w:t>обследуемых детей, в том числе:</w:t>
            </w:r>
          </w:p>
        </w:tc>
        <w:tc>
          <w:tcPr>
            <w:tcW w:w="11863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DE443B" w:rsidRDefault="00496E29" w:rsidP="00DE44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</w:rPr>
              <w:t>Года рождения</w:t>
            </w:r>
          </w:p>
        </w:tc>
      </w:tr>
      <w:tr w:rsidR="00496E29" w:rsidRPr="00DE443B">
        <w:trPr>
          <w:cantSplit/>
          <w:trHeight w:val="840"/>
        </w:trPr>
        <w:tc>
          <w:tcPr>
            <w:tcW w:w="2467" w:type="dxa"/>
            <w:vMerge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1992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1993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1994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1995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</w:rPr>
              <w:t>1996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</w:rPr>
              <w:t>1997</w:t>
            </w: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1998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</w:rPr>
              <w:t>2001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</w:rPr>
              <w:t>2002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</w:rPr>
              <w:t>2003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</w:rPr>
              <w:t>2004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</w:rPr>
              <w:t>2005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</w:rPr>
              <w:t>2006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</w:rPr>
              <w:t>2007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</w:rPr>
              <w:t>2008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</w:rPr>
              <w:t>2009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</w:rPr>
              <w:t>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</w:rPr>
              <w:t>2011</w:t>
            </w:r>
          </w:p>
        </w:tc>
      </w:tr>
      <w:tr w:rsidR="00496E29" w:rsidRPr="00DE443B">
        <w:trPr>
          <w:trHeight w:val="409"/>
        </w:trPr>
        <w:tc>
          <w:tcPr>
            <w:tcW w:w="2467" w:type="dxa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</w:rPr>
              <w:t>Девочек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13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22</w:t>
            </w:r>
          </w:p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26</w:t>
            </w:r>
          </w:p>
        </w:tc>
        <w:tc>
          <w:tcPr>
            <w:tcW w:w="709" w:type="dxa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32</w:t>
            </w:r>
          </w:p>
        </w:tc>
        <w:tc>
          <w:tcPr>
            <w:tcW w:w="568" w:type="dxa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36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34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78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58</w:t>
            </w:r>
          </w:p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72</w:t>
            </w:r>
          </w:p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63</w:t>
            </w:r>
          </w:p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37</w:t>
            </w:r>
          </w:p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</w:tr>
      <w:tr w:rsidR="00496E29" w:rsidRPr="00DE443B">
        <w:trPr>
          <w:trHeight w:val="240"/>
        </w:trPr>
        <w:tc>
          <w:tcPr>
            <w:tcW w:w="2467" w:type="dxa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</w:rPr>
              <w:t xml:space="preserve">Мальчиков 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28</w:t>
            </w:r>
          </w:p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39</w:t>
            </w:r>
          </w:p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49</w:t>
            </w:r>
          </w:p>
        </w:tc>
        <w:tc>
          <w:tcPr>
            <w:tcW w:w="709" w:type="dxa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39</w:t>
            </w:r>
          </w:p>
        </w:tc>
        <w:tc>
          <w:tcPr>
            <w:tcW w:w="568" w:type="dxa"/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73</w:t>
            </w:r>
          </w:p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59</w:t>
            </w:r>
          </w:p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128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103</w:t>
            </w:r>
          </w:p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133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125</w:t>
            </w:r>
          </w:p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66</w:t>
            </w:r>
          </w:p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28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96E29" w:rsidRPr="00DE443B" w:rsidRDefault="00496E29" w:rsidP="00D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443B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</w:tbl>
    <w:p w:rsidR="00496E29" w:rsidRDefault="00496E29" w:rsidP="00C54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496E29" w:rsidRDefault="00496E29" w:rsidP="00C54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Данные показывают, что:</w:t>
      </w:r>
    </w:p>
    <w:p w:rsidR="00496E29" w:rsidRDefault="00496E29" w:rsidP="00C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Наибольшее количество обратившихся составляют дети в возрасте от 7 до 1</w:t>
      </w:r>
      <w:r w:rsidRPr="005157EA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лет: такое состояние остается неизменным на протяжении последних лет и обусловлено недостаточностью развития системы оказания ранней помощи.</w:t>
      </w:r>
    </w:p>
    <w:p w:rsidR="00496E29" w:rsidRPr="00CD7E72" w:rsidRDefault="00496E29" w:rsidP="00C5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Необходимо отметить, что уменьшается количество детей, представляемых на обследование в возрасте от 14 до 18 лет. Эти данные свидетельствуют о недостаточной эффективности работы школьных консилиумов либо об отсутствии данных структур.</w:t>
      </w:r>
    </w:p>
    <w:p w:rsidR="00496E29" w:rsidRDefault="00496E29"/>
    <w:sectPr w:rsidR="00496E29" w:rsidSect="00C54B59"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E29" w:rsidRDefault="00496E29">
      <w:r>
        <w:separator/>
      </w:r>
    </w:p>
  </w:endnote>
  <w:endnote w:type="continuationSeparator" w:id="1">
    <w:p w:rsidR="00496E29" w:rsidRDefault="00496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29" w:rsidRDefault="00496E29" w:rsidP="00B5091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96E29" w:rsidRDefault="00496E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E29" w:rsidRDefault="00496E29">
      <w:r>
        <w:separator/>
      </w:r>
    </w:p>
  </w:footnote>
  <w:footnote w:type="continuationSeparator" w:id="1">
    <w:p w:rsidR="00496E29" w:rsidRDefault="00496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014"/>
    <w:multiLevelType w:val="hybridMultilevel"/>
    <w:tmpl w:val="89169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B59"/>
    <w:rsid w:val="00030179"/>
    <w:rsid w:val="001B356A"/>
    <w:rsid w:val="00284244"/>
    <w:rsid w:val="00316289"/>
    <w:rsid w:val="00496E29"/>
    <w:rsid w:val="004F0C9C"/>
    <w:rsid w:val="005157EA"/>
    <w:rsid w:val="0061214F"/>
    <w:rsid w:val="00662602"/>
    <w:rsid w:val="007066C3"/>
    <w:rsid w:val="007C3D76"/>
    <w:rsid w:val="00827874"/>
    <w:rsid w:val="008F561C"/>
    <w:rsid w:val="009446D1"/>
    <w:rsid w:val="009B08E0"/>
    <w:rsid w:val="00A66189"/>
    <w:rsid w:val="00A7688A"/>
    <w:rsid w:val="00AC08A0"/>
    <w:rsid w:val="00AD086A"/>
    <w:rsid w:val="00B50914"/>
    <w:rsid w:val="00C54B59"/>
    <w:rsid w:val="00CD7E72"/>
    <w:rsid w:val="00DE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4B59"/>
    <w:pPr>
      <w:ind w:left="720"/>
    </w:pPr>
  </w:style>
  <w:style w:type="table" w:styleId="TableGrid">
    <w:name w:val="Table Grid"/>
    <w:basedOn w:val="TableNormal"/>
    <w:uiPriority w:val="99"/>
    <w:rsid w:val="00C54B5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B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8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842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387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284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380</Words>
  <Characters>2170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2015-01-22T08:49:00Z</cp:lastPrinted>
  <dcterms:created xsi:type="dcterms:W3CDTF">2015-01-21T15:18:00Z</dcterms:created>
  <dcterms:modified xsi:type="dcterms:W3CDTF">2015-01-27T06:13:00Z</dcterms:modified>
</cp:coreProperties>
</file>