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F78" w:rsidRPr="006134F7" w:rsidRDefault="00CA6F78" w:rsidP="00CA6F78">
      <w:pPr>
        <w:tabs>
          <w:tab w:val="left" w:pos="3924"/>
        </w:tabs>
        <w:ind w:left="-993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4F7">
        <w:rPr>
          <w:rFonts w:ascii="Times New Roman" w:hAnsi="Times New Roman" w:cs="Times New Roman"/>
          <w:b/>
          <w:sz w:val="28"/>
          <w:szCs w:val="28"/>
        </w:rPr>
        <w:t>Отчет о работе заместителя директора по административно-хозяйственной работе ГБУ «РЦППМСП» за 2020 учебный год</w:t>
      </w:r>
    </w:p>
    <w:p w:rsidR="00CA6F78" w:rsidRPr="00DA67A0" w:rsidRDefault="00CA6F78" w:rsidP="00CA6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F78" w:rsidRDefault="00CA6F78" w:rsidP="00CA6F78">
      <w:pPr>
        <w:tabs>
          <w:tab w:val="left" w:pos="1344"/>
        </w:tabs>
        <w:ind w:left="-993" w:hanging="1"/>
        <w:rPr>
          <w:rFonts w:ascii="Times New Roman" w:hAnsi="Times New Roman" w:cs="Times New Roman"/>
          <w:sz w:val="28"/>
        </w:rPr>
      </w:pPr>
      <w:r w:rsidRPr="00DA67A0">
        <w:rPr>
          <w:rFonts w:ascii="Times New Roman" w:hAnsi="Times New Roman" w:cs="Times New Roman"/>
          <w:sz w:val="28"/>
          <w:szCs w:val="28"/>
        </w:rPr>
        <w:tab/>
      </w:r>
      <w:r w:rsidRPr="00DA67A0">
        <w:rPr>
          <w:rFonts w:ascii="Times New Roman" w:hAnsi="Times New Roman" w:cs="Times New Roman"/>
          <w:sz w:val="28"/>
        </w:rPr>
        <w:t xml:space="preserve">Основными направлениями деятельности заместителя директора по административно-хозяйственной работе являются: </w:t>
      </w:r>
    </w:p>
    <w:p w:rsidR="00CA6F78" w:rsidRDefault="00CA6F78" w:rsidP="00CA6F78">
      <w:pPr>
        <w:tabs>
          <w:tab w:val="left" w:pos="1344"/>
        </w:tabs>
        <w:ind w:left="-993" w:hanging="1"/>
        <w:rPr>
          <w:rFonts w:ascii="Times New Roman" w:hAnsi="Times New Roman" w:cs="Times New Roman"/>
          <w:sz w:val="28"/>
        </w:rPr>
      </w:pPr>
      <w:r w:rsidRPr="00DA67A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-Хозяйственная деятельность Центра.</w:t>
      </w:r>
    </w:p>
    <w:p w:rsidR="00CA6F78" w:rsidRDefault="00CA6F78" w:rsidP="00CA6F78">
      <w:pPr>
        <w:tabs>
          <w:tab w:val="left" w:pos="1344"/>
        </w:tabs>
        <w:ind w:left="-993" w:hanging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DA67A0">
        <w:rPr>
          <w:rFonts w:ascii="Times New Roman" w:hAnsi="Times New Roman" w:cs="Times New Roman"/>
          <w:sz w:val="28"/>
        </w:rPr>
        <w:t>Материально-техническое</w:t>
      </w:r>
      <w:r>
        <w:rPr>
          <w:rFonts w:ascii="Times New Roman" w:hAnsi="Times New Roman" w:cs="Times New Roman"/>
          <w:sz w:val="28"/>
        </w:rPr>
        <w:t xml:space="preserve"> обеспечение учебного процесса.</w:t>
      </w:r>
    </w:p>
    <w:p w:rsidR="00CA6F78" w:rsidRDefault="00CA6F78" w:rsidP="00CA6F78">
      <w:pPr>
        <w:tabs>
          <w:tab w:val="left" w:pos="1344"/>
        </w:tabs>
        <w:ind w:left="-993" w:hanging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DA67A0">
        <w:rPr>
          <w:rFonts w:ascii="Times New Roman" w:hAnsi="Times New Roman" w:cs="Times New Roman"/>
          <w:sz w:val="28"/>
        </w:rPr>
        <w:t xml:space="preserve">Обеспечение режима здоровых и </w:t>
      </w:r>
      <w:r>
        <w:rPr>
          <w:rFonts w:ascii="Times New Roman" w:hAnsi="Times New Roman" w:cs="Times New Roman"/>
          <w:sz w:val="28"/>
        </w:rPr>
        <w:t>безопасных условий труда</w:t>
      </w:r>
      <w:r w:rsidRPr="00DA67A0">
        <w:rPr>
          <w:rFonts w:ascii="Times New Roman" w:hAnsi="Times New Roman" w:cs="Times New Roman"/>
          <w:sz w:val="28"/>
        </w:rPr>
        <w:t>.</w:t>
      </w:r>
    </w:p>
    <w:p w:rsidR="00CA6F78" w:rsidRPr="00B7546C" w:rsidRDefault="00CA6F78" w:rsidP="00CA6F78">
      <w:pPr>
        <w:tabs>
          <w:tab w:val="left" w:pos="1344"/>
        </w:tabs>
        <w:ind w:left="-993" w:hanging="1"/>
        <w:jc w:val="center"/>
        <w:rPr>
          <w:rFonts w:ascii="Times New Roman" w:hAnsi="Times New Roman" w:cs="Times New Roman"/>
          <w:b/>
          <w:sz w:val="28"/>
        </w:rPr>
      </w:pPr>
      <w:r w:rsidRPr="00B7546C">
        <w:rPr>
          <w:rFonts w:ascii="Times New Roman" w:hAnsi="Times New Roman" w:cs="Times New Roman"/>
          <w:b/>
          <w:sz w:val="28"/>
        </w:rPr>
        <w:t>Задачи:</w:t>
      </w:r>
    </w:p>
    <w:p w:rsidR="00CA6F78" w:rsidRDefault="00CA6F78" w:rsidP="00CA6F78">
      <w:pPr>
        <w:tabs>
          <w:tab w:val="left" w:pos="1344"/>
        </w:tabs>
        <w:ind w:left="-993" w:hanging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DA67A0">
        <w:rPr>
          <w:rFonts w:ascii="Times New Roman" w:hAnsi="Times New Roman" w:cs="Times New Roman"/>
          <w:sz w:val="28"/>
        </w:rPr>
        <w:t>Устранение технических и санитарно</w:t>
      </w:r>
      <w:r>
        <w:rPr>
          <w:rFonts w:ascii="Times New Roman" w:hAnsi="Times New Roman" w:cs="Times New Roman"/>
          <w:sz w:val="28"/>
        </w:rPr>
        <w:t>-</w:t>
      </w:r>
      <w:r w:rsidRPr="00DA67A0">
        <w:rPr>
          <w:rFonts w:ascii="Times New Roman" w:hAnsi="Times New Roman" w:cs="Times New Roman"/>
          <w:sz w:val="28"/>
        </w:rPr>
        <w:t>гигиеничес</w:t>
      </w:r>
      <w:r>
        <w:rPr>
          <w:rFonts w:ascii="Times New Roman" w:hAnsi="Times New Roman" w:cs="Times New Roman"/>
          <w:sz w:val="28"/>
        </w:rPr>
        <w:t>ких нарушений в помещениях Центра.</w:t>
      </w:r>
    </w:p>
    <w:p w:rsidR="00CA6F78" w:rsidRDefault="00CA6F78" w:rsidP="00CA6F78">
      <w:pPr>
        <w:tabs>
          <w:tab w:val="left" w:pos="1344"/>
        </w:tabs>
        <w:ind w:left="-993" w:hanging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DA67A0">
        <w:rPr>
          <w:rFonts w:ascii="Times New Roman" w:hAnsi="Times New Roman" w:cs="Times New Roman"/>
          <w:sz w:val="28"/>
        </w:rPr>
        <w:t>Поддержание в работоспособном состоянии систем энергоснабжения, отопления, вод</w:t>
      </w:r>
      <w:r>
        <w:rPr>
          <w:rFonts w:ascii="Times New Roman" w:hAnsi="Times New Roman" w:cs="Times New Roman"/>
          <w:sz w:val="28"/>
        </w:rPr>
        <w:t>оснабжения и канализации в Центре</w:t>
      </w:r>
      <w:r w:rsidRPr="00DA67A0">
        <w:rPr>
          <w:rFonts w:ascii="Times New Roman" w:hAnsi="Times New Roman" w:cs="Times New Roman"/>
          <w:sz w:val="28"/>
        </w:rPr>
        <w:t>, организация их своеврем</w:t>
      </w:r>
      <w:r>
        <w:rPr>
          <w:rFonts w:ascii="Times New Roman" w:hAnsi="Times New Roman" w:cs="Times New Roman"/>
          <w:sz w:val="28"/>
        </w:rPr>
        <w:t>енного и качественного ремонта.</w:t>
      </w:r>
    </w:p>
    <w:p w:rsidR="00CA6F78" w:rsidRDefault="00CA6F78" w:rsidP="00CA6F78">
      <w:pPr>
        <w:tabs>
          <w:tab w:val="left" w:pos="1344"/>
        </w:tabs>
        <w:ind w:left="-993" w:hanging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-Организация инвентарного учета имущества Центра.</w:t>
      </w:r>
    </w:p>
    <w:p w:rsidR="00CA6F78" w:rsidRPr="00813AC1" w:rsidRDefault="00CA6F78" w:rsidP="00CA6F78">
      <w:pPr>
        <w:tabs>
          <w:tab w:val="left" w:pos="1344"/>
        </w:tabs>
        <w:ind w:left="-993" w:hanging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DA67A0">
        <w:rPr>
          <w:rFonts w:ascii="Times New Roman" w:hAnsi="Times New Roman" w:cs="Times New Roman"/>
          <w:sz w:val="28"/>
        </w:rPr>
        <w:t>Организация и проведение благоустройст</w:t>
      </w:r>
      <w:r>
        <w:rPr>
          <w:rFonts w:ascii="Times New Roman" w:hAnsi="Times New Roman" w:cs="Times New Roman"/>
          <w:sz w:val="28"/>
        </w:rPr>
        <w:t>ва и озеленения территории Центра</w:t>
      </w:r>
      <w:r w:rsidRPr="00DA67A0">
        <w:rPr>
          <w:rFonts w:ascii="Times New Roman" w:hAnsi="Times New Roman" w:cs="Times New Roman"/>
          <w:sz w:val="28"/>
        </w:rPr>
        <w:t>.</w:t>
      </w:r>
    </w:p>
    <w:p w:rsidR="00CA6F78" w:rsidRPr="006134F7" w:rsidRDefault="00CA6F78" w:rsidP="00CA6F78">
      <w:pPr>
        <w:tabs>
          <w:tab w:val="left" w:pos="31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4F7">
        <w:rPr>
          <w:rFonts w:ascii="Times New Roman" w:hAnsi="Times New Roman" w:cs="Times New Roman"/>
          <w:b/>
          <w:sz w:val="28"/>
          <w:szCs w:val="28"/>
        </w:rPr>
        <w:t>Сведения о материально-технической базе Центра</w:t>
      </w:r>
    </w:p>
    <w:p w:rsidR="00CA6F78" w:rsidRPr="00DF7CC0" w:rsidRDefault="00CA6F78" w:rsidP="00CA6F78">
      <w:pPr>
        <w:tabs>
          <w:tab w:val="left" w:pos="3120"/>
        </w:tabs>
        <w:ind w:hanging="851"/>
        <w:rPr>
          <w:rFonts w:ascii="Times New Roman" w:hAnsi="Times New Roman" w:cs="Times New Roman"/>
          <w:sz w:val="28"/>
          <w:szCs w:val="28"/>
        </w:rPr>
      </w:pPr>
      <w:r w:rsidRPr="00DF7CC0">
        <w:rPr>
          <w:rFonts w:ascii="Times New Roman" w:hAnsi="Times New Roman" w:cs="Times New Roman"/>
          <w:sz w:val="28"/>
          <w:szCs w:val="28"/>
        </w:rPr>
        <w:t>Имеются:</w:t>
      </w:r>
    </w:p>
    <w:p w:rsidR="00CA6F78" w:rsidRPr="00DF7CC0" w:rsidRDefault="00CA6F78" w:rsidP="00CA6F78">
      <w:pPr>
        <w:tabs>
          <w:tab w:val="left" w:pos="3120"/>
        </w:tabs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педагога-психолога – 3</w:t>
      </w:r>
      <w:r w:rsidRPr="00DF7CC0">
        <w:rPr>
          <w:rFonts w:ascii="Times New Roman" w:hAnsi="Times New Roman" w:cs="Times New Roman"/>
          <w:sz w:val="28"/>
          <w:szCs w:val="28"/>
        </w:rPr>
        <w:t>.</w:t>
      </w:r>
    </w:p>
    <w:p w:rsidR="00CA6F78" w:rsidRDefault="00CA6F78" w:rsidP="00CA6F78">
      <w:pPr>
        <w:tabs>
          <w:tab w:val="left" w:pos="3120"/>
        </w:tabs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логопеда -2</w:t>
      </w:r>
      <w:r w:rsidRPr="00DF7CC0">
        <w:rPr>
          <w:rFonts w:ascii="Times New Roman" w:hAnsi="Times New Roman" w:cs="Times New Roman"/>
          <w:sz w:val="28"/>
          <w:szCs w:val="28"/>
        </w:rPr>
        <w:t>.</w:t>
      </w:r>
    </w:p>
    <w:p w:rsidR="00CA6F78" w:rsidRDefault="00CA6F78" w:rsidP="00CA6F78">
      <w:pPr>
        <w:tabs>
          <w:tab w:val="left" w:pos="3120"/>
        </w:tabs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– ПМПК.</w:t>
      </w:r>
      <w:bookmarkStart w:id="0" w:name="_GoBack"/>
      <w:bookmarkEnd w:id="0"/>
    </w:p>
    <w:p w:rsidR="00CA6F78" w:rsidRPr="00DF7CC0" w:rsidRDefault="00CA6F78" w:rsidP="00CA6F78">
      <w:pPr>
        <w:tabs>
          <w:tab w:val="left" w:pos="3120"/>
        </w:tabs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дефектолога – 1.</w:t>
      </w:r>
    </w:p>
    <w:p w:rsidR="00CA6F78" w:rsidRPr="00DF7CC0" w:rsidRDefault="00CA6F78" w:rsidP="00CA6F78">
      <w:pPr>
        <w:tabs>
          <w:tab w:val="left" w:pos="3120"/>
        </w:tabs>
        <w:ind w:left="-709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F7CC0">
        <w:rPr>
          <w:rFonts w:ascii="Times New Roman" w:hAnsi="Times New Roman" w:cs="Times New Roman"/>
          <w:sz w:val="28"/>
          <w:szCs w:val="28"/>
        </w:rPr>
        <w:t xml:space="preserve"> кабинета оборудованы интерактивными досками.</w:t>
      </w:r>
    </w:p>
    <w:p w:rsidR="00CA6F78" w:rsidRDefault="00CA6F78" w:rsidP="00CA6F78">
      <w:pPr>
        <w:tabs>
          <w:tab w:val="left" w:pos="3120"/>
        </w:tabs>
        <w:ind w:hanging="85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Конференц</w:t>
      </w:r>
      <w:proofErr w:type="spellEnd"/>
      <w:r w:rsidRPr="00DF7CC0">
        <w:rPr>
          <w:rFonts w:ascii="Times New Roman" w:hAnsi="Times New Roman" w:cs="Times New Roman"/>
          <w:sz w:val="28"/>
          <w:szCs w:val="28"/>
        </w:rPr>
        <w:t xml:space="preserve"> зал</w:t>
      </w:r>
      <w:r>
        <w:rPr>
          <w:rFonts w:ascii="Times New Roman" w:hAnsi="Times New Roman" w:cs="Times New Roman"/>
          <w:sz w:val="28"/>
          <w:szCs w:val="28"/>
        </w:rPr>
        <w:t xml:space="preserve"> - 1</w:t>
      </w:r>
      <w:r w:rsidRPr="00DF7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F78" w:rsidRDefault="00CA6F78" w:rsidP="00CA6F78">
      <w:pPr>
        <w:tabs>
          <w:tab w:val="left" w:pos="3120"/>
        </w:tabs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 –</w:t>
      </w:r>
      <w:r w:rsidRPr="00DF7CC0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CA6F78" w:rsidRDefault="00CA6F78" w:rsidP="00CA6F78">
      <w:pPr>
        <w:tabs>
          <w:tab w:val="left" w:pos="3120"/>
        </w:tabs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Сенсорная – 1</w:t>
      </w:r>
    </w:p>
    <w:p w:rsidR="00CA6F78" w:rsidRDefault="00CA6F78" w:rsidP="00CA6F78">
      <w:pPr>
        <w:tabs>
          <w:tab w:val="left" w:pos="3120"/>
        </w:tabs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- 1</w:t>
      </w:r>
    </w:p>
    <w:p w:rsidR="00CA6F78" w:rsidRPr="006134F7" w:rsidRDefault="00CA6F78" w:rsidP="00CA6F78">
      <w:pPr>
        <w:tabs>
          <w:tab w:val="left" w:pos="31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4F7">
        <w:rPr>
          <w:rFonts w:ascii="Times New Roman" w:hAnsi="Times New Roman" w:cs="Times New Roman"/>
          <w:b/>
          <w:sz w:val="28"/>
          <w:szCs w:val="28"/>
        </w:rPr>
        <w:t>Организаторская деятельность</w:t>
      </w:r>
    </w:p>
    <w:p w:rsidR="00CA6F78" w:rsidRDefault="00CA6F78" w:rsidP="00CA6F78">
      <w:pPr>
        <w:tabs>
          <w:tab w:val="left" w:pos="3120"/>
        </w:tabs>
        <w:ind w:hanging="851"/>
        <w:rPr>
          <w:rFonts w:ascii="Times New Roman" w:hAnsi="Times New Roman" w:cs="Times New Roman"/>
          <w:sz w:val="28"/>
          <w:szCs w:val="28"/>
        </w:rPr>
      </w:pPr>
      <w:r w:rsidRPr="00764A01">
        <w:rPr>
          <w:rFonts w:ascii="Times New Roman" w:hAnsi="Times New Roman" w:cs="Times New Roman"/>
          <w:sz w:val="28"/>
          <w:szCs w:val="28"/>
        </w:rPr>
        <w:t>Ведутся журналы:</w:t>
      </w:r>
    </w:p>
    <w:p w:rsidR="00CA6F78" w:rsidRPr="00764A01" w:rsidRDefault="00CA6F78" w:rsidP="00CA6F78">
      <w:pPr>
        <w:tabs>
          <w:tab w:val="left" w:pos="3120"/>
        </w:tabs>
        <w:ind w:hanging="851"/>
        <w:rPr>
          <w:rFonts w:ascii="Times New Roman" w:hAnsi="Times New Roman" w:cs="Times New Roman"/>
          <w:sz w:val="28"/>
          <w:szCs w:val="28"/>
        </w:rPr>
      </w:pPr>
      <w:r w:rsidRPr="00764A01">
        <w:rPr>
          <w:rFonts w:ascii="Times New Roman" w:hAnsi="Times New Roman" w:cs="Times New Roman"/>
          <w:sz w:val="28"/>
          <w:szCs w:val="28"/>
        </w:rPr>
        <w:t>- приема и сдачи дежурств сторожей;</w:t>
      </w:r>
    </w:p>
    <w:p w:rsidR="00CA6F78" w:rsidRPr="00A75340" w:rsidRDefault="00CA6F78" w:rsidP="00CA6F78">
      <w:pPr>
        <w:tabs>
          <w:tab w:val="left" w:pos="3120"/>
        </w:tabs>
        <w:ind w:hanging="709"/>
        <w:rPr>
          <w:rFonts w:ascii="Times New Roman" w:hAnsi="Times New Roman" w:cs="Times New Roman"/>
          <w:sz w:val="28"/>
          <w:szCs w:val="28"/>
        </w:rPr>
      </w:pPr>
      <w:r w:rsidRPr="00A75340">
        <w:rPr>
          <w:rFonts w:ascii="Times New Roman" w:hAnsi="Times New Roman" w:cs="Times New Roman"/>
          <w:sz w:val="28"/>
          <w:szCs w:val="28"/>
        </w:rPr>
        <w:lastRenderedPageBreak/>
        <w:t>Для устранения п</w:t>
      </w:r>
      <w:r>
        <w:rPr>
          <w:rFonts w:ascii="Times New Roman" w:hAnsi="Times New Roman" w:cs="Times New Roman"/>
          <w:sz w:val="28"/>
          <w:szCs w:val="28"/>
        </w:rPr>
        <w:t>роблем технического и санитарно-</w:t>
      </w:r>
      <w:r w:rsidRPr="00A75340">
        <w:rPr>
          <w:rFonts w:ascii="Times New Roman" w:hAnsi="Times New Roman" w:cs="Times New Roman"/>
          <w:sz w:val="28"/>
          <w:szCs w:val="28"/>
        </w:rPr>
        <w:t>гигиенического</w:t>
      </w:r>
    </w:p>
    <w:p w:rsidR="00CA6F78" w:rsidRPr="00A75340" w:rsidRDefault="00CA6F78" w:rsidP="00CA6F78">
      <w:pPr>
        <w:tabs>
          <w:tab w:val="left" w:pos="3120"/>
        </w:tabs>
        <w:ind w:hanging="709"/>
        <w:rPr>
          <w:rFonts w:ascii="Times New Roman" w:hAnsi="Times New Roman" w:cs="Times New Roman"/>
          <w:sz w:val="28"/>
          <w:szCs w:val="28"/>
        </w:rPr>
      </w:pPr>
      <w:r w:rsidRPr="00A7534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остояния в помещениях Центра веде</w:t>
      </w:r>
      <w:r w:rsidRPr="00A75340">
        <w:rPr>
          <w:rFonts w:ascii="Times New Roman" w:hAnsi="Times New Roman" w:cs="Times New Roman"/>
          <w:sz w:val="28"/>
          <w:szCs w:val="28"/>
        </w:rPr>
        <w:t>тся работа с обслуживающим</w:t>
      </w:r>
    </w:p>
    <w:p w:rsidR="00CA6F78" w:rsidRPr="00A75340" w:rsidRDefault="00CA6F78" w:rsidP="00CA6F78">
      <w:pPr>
        <w:tabs>
          <w:tab w:val="left" w:pos="3120"/>
        </w:tabs>
        <w:ind w:hanging="709"/>
        <w:rPr>
          <w:rFonts w:ascii="Times New Roman" w:hAnsi="Times New Roman" w:cs="Times New Roman"/>
          <w:sz w:val="28"/>
          <w:szCs w:val="28"/>
        </w:rPr>
      </w:pPr>
      <w:r w:rsidRPr="00A75340">
        <w:rPr>
          <w:rFonts w:ascii="Times New Roman" w:hAnsi="Times New Roman" w:cs="Times New Roman"/>
          <w:sz w:val="28"/>
          <w:szCs w:val="28"/>
        </w:rPr>
        <w:t>персоналом и обслуживающими организациями.</w:t>
      </w:r>
    </w:p>
    <w:p w:rsidR="00CA6F78" w:rsidRDefault="00CA6F78" w:rsidP="00CA6F78">
      <w:pPr>
        <w:tabs>
          <w:tab w:val="left" w:pos="3120"/>
        </w:tabs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5340">
        <w:rPr>
          <w:rFonts w:ascii="Times New Roman" w:hAnsi="Times New Roman" w:cs="Times New Roman"/>
          <w:sz w:val="28"/>
          <w:szCs w:val="28"/>
        </w:rPr>
        <w:t>проводятся м</w:t>
      </w:r>
      <w:r>
        <w:rPr>
          <w:rFonts w:ascii="Times New Roman" w:hAnsi="Times New Roman" w:cs="Times New Roman"/>
          <w:sz w:val="28"/>
          <w:szCs w:val="28"/>
        </w:rPr>
        <w:t>ероприятия по благоустройству и озеленению территории Центра.</w:t>
      </w:r>
      <w:r w:rsidRPr="00A753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F78" w:rsidRPr="00A75340" w:rsidRDefault="00CA6F78" w:rsidP="00CA6F78">
      <w:pPr>
        <w:tabs>
          <w:tab w:val="left" w:pos="3120"/>
        </w:tabs>
        <w:ind w:hanging="709"/>
        <w:rPr>
          <w:rFonts w:ascii="Times New Roman" w:hAnsi="Times New Roman" w:cs="Times New Roman"/>
          <w:sz w:val="28"/>
          <w:szCs w:val="28"/>
        </w:rPr>
      </w:pPr>
      <w:r w:rsidRPr="00A75340">
        <w:rPr>
          <w:rFonts w:ascii="Times New Roman" w:hAnsi="Times New Roman" w:cs="Times New Roman"/>
          <w:sz w:val="28"/>
          <w:szCs w:val="28"/>
        </w:rPr>
        <w:t>Два раза в год проводятся субботники.</w:t>
      </w:r>
    </w:p>
    <w:p w:rsidR="00CA6F78" w:rsidRPr="00A75340" w:rsidRDefault="00CA6F78" w:rsidP="00CA6F78">
      <w:pPr>
        <w:tabs>
          <w:tab w:val="left" w:pos="3120"/>
        </w:tabs>
        <w:ind w:hanging="709"/>
        <w:rPr>
          <w:rFonts w:ascii="Times New Roman" w:hAnsi="Times New Roman" w:cs="Times New Roman"/>
          <w:sz w:val="28"/>
          <w:szCs w:val="28"/>
        </w:rPr>
      </w:pPr>
      <w:r w:rsidRPr="00A75340">
        <w:rPr>
          <w:rFonts w:ascii="Times New Roman" w:hAnsi="Times New Roman" w:cs="Times New Roman"/>
          <w:sz w:val="28"/>
          <w:szCs w:val="28"/>
        </w:rPr>
        <w:t xml:space="preserve">Дворником производится </w:t>
      </w:r>
      <w:r>
        <w:rPr>
          <w:rFonts w:ascii="Times New Roman" w:hAnsi="Times New Roman" w:cs="Times New Roman"/>
          <w:sz w:val="28"/>
          <w:szCs w:val="28"/>
        </w:rPr>
        <w:t>покос территории Центра</w:t>
      </w:r>
      <w:r w:rsidRPr="00A75340">
        <w:rPr>
          <w:rFonts w:ascii="Times New Roman" w:hAnsi="Times New Roman" w:cs="Times New Roman"/>
          <w:sz w:val="28"/>
          <w:szCs w:val="28"/>
        </w:rPr>
        <w:t xml:space="preserve"> газонокосилкой, уборка</w:t>
      </w:r>
    </w:p>
    <w:p w:rsidR="00CA6F78" w:rsidRDefault="00CA6F78" w:rsidP="00CA6F78">
      <w:pPr>
        <w:tabs>
          <w:tab w:val="left" w:pos="3120"/>
        </w:tabs>
        <w:ind w:hanging="709"/>
        <w:rPr>
          <w:rFonts w:ascii="Times New Roman" w:hAnsi="Times New Roman" w:cs="Times New Roman"/>
          <w:sz w:val="28"/>
          <w:szCs w:val="28"/>
        </w:rPr>
      </w:pPr>
      <w:r w:rsidRPr="00A7534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ежелательной поросли и сухостоя</w:t>
      </w:r>
    </w:p>
    <w:p w:rsidR="00CA6F78" w:rsidRPr="00813AC1" w:rsidRDefault="00CA6F78" w:rsidP="00CA6F78">
      <w:pPr>
        <w:tabs>
          <w:tab w:val="left" w:pos="3120"/>
        </w:tabs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AC1">
        <w:rPr>
          <w:rFonts w:ascii="Times New Roman" w:hAnsi="Times New Roman" w:cs="Times New Roman"/>
          <w:b/>
          <w:sz w:val="28"/>
          <w:szCs w:val="28"/>
        </w:rPr>
        <w:t>Для нормального функционирования Центра</w:t>
      </w:r>
    </w:p>
    <w:p w:rsidR="00CA6F78" w:rsidRPr="00A75340" w:rsidRDefault="00CA6F78" w:rsidP="00CA6F78">
      <w:pPr>
        <w:tabs>
          <w:tab w:val="left" w:pos="3120"/>
        </w:tabs>
        <w:ind w:hanging="709"/>
        <w:rPr>
          <w:rFonts w:ascii="Times New Roman" w:hAnsi="Times New Roman" w:cs="Times New Roman"/>
          <w:sz w:val="28"/>
          <w:szCs w:val="28"/>
        </w:rPr>
      </w:pPr>
      <w:r w:rsidRPr="00A75340">
        <w:rPr>
          <w:rFonts w:ascii="Times New Roman" w:hAnsi="Times New Roman" w:cs="Times New Roman"/>
          <w:sz w:val="28"/>
          <w:szCs w:val="28"/>
        </w:rPr>
        <w:t>Заключались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340">
        <w:rPr>
          <w:rFonts w:ascii="Times New Roman" w:hAnsi="Times New Roman" w:cs="Times New Roman"/>
          <w:sz w:val="28"/>
          <w:szCs w:val="28"/>
        </w:rPr>
        <w:t>следующие договоры:</w:t>
      </w:r>
    </w:p>
    <w:p w:rsidR="00CA6F78" w:rsidRDefault="00CA6F78" w:rsidP="00CA6F78">
      <w:pPr>
        <w:tabs>
          <w:tab w:val="left" w:pos="3120"/>
        </w:tabs>
        <w:ind w:hanging="709"/>
        <w:rPr>
          <w:rFonts w:ascii="Times New Roman" w:hAnsi="Times New Roman" w:cs="Times New Roman"/>
          <w:sz w:val="28"/>
          <w:szCs w:val="28"/>
        </w:rPr>
      </w:pPr>
      <w:r w:rsidRPr="00A7534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МУП г. Грозного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Грозгазсервис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A6F78" w:rsidRPr="00A75340" w:rsidRDefault="00CA6F78" w:rsidP="00CA6F78">
      <w:pPr>
        <w:tabs>
          <w:tab w:val="left" w:pos="3120"/>
        </w:tabs>
        <w:ind w:hanging="709"/>
        <w:rPr>
          <w:rFonts w:ascii="Times New Roman" w:hAnsi="Times New Roman" w:cs="Times New Roman"/>
          <w:sz w:val="28"/>
          <w:szCs w:val="28"/>
        </w:rPr>
      </w:pPr>
      <w:r w:rsidRPr="00A7534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Чеченэнерго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A6F78" w:rsidRPr="00A75340" w:rsidRDefault="00CA6F78" w:rsidP="00CA6F78">
      <w:pPr>
        <w:tabs>
          <w:tab w:val="left" w:pos="3120"/>
        </w:tabs>
        <w:ind w:hanging="709"/>
        <w:rPr>
          <w:rFonts w:ascii="Times New Roman" w:hAnsi="Times New Roman" w:cs="Times New Roman"/>
          <w:sz w:val="28"/>
          <w:szCs w:val="28"/>
        </w:rPr>
      </w:pPr>
      <w:r w:rsidRPr="00A7534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МУП «Водоканал» г. Грозного</w:t>
      </w:r>
    </w:p>
    <w:p w:rsidR="00CA6F78" w:rsidRDefault="00CA6F78" w:rsidP="00CA6F78">
      <w:pPr>
        <w:tabs>
          <w:tab w:val="left" w:pos="3120"/>
        </w:tabs>
        <w:ind w:hanging="709"/>
        <w:rPr>
          <w:rFonts w:ascii="Times New Roman" w:hAnsi="Times New Roman" w:cs="Times New Roman"/>
          <w:sz w:val="28"/>
          <w:szCs w:val="28"/>
        </w:rPr>
      </w:pPr>
      <w:r w:rsidRPr="00A7534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Общество с ограниченной ответственностью «Газпром»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межрегионгаз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Грозный</w:t>
      </w:r>
    </w:p>
    <w:p w:rsidR="00CA6F78" w:rsidRPr="00A75340" w:rsidRDefault="00CA6F78" w:rsidP="00CA6F78">
      <w:pPr>
        <w:tabs>
          <w:tab w:val="left" w:pos="3120"/>
        </w:tabs>
        <w:ind w:hanging="709"/>
        <w:rPr>
          <w:rFonts w:ascii="Times New Roman" w:hAnsi="Times New Roman" w:cs="Times New Roman"/>
          <w:sz w:val="28"/>
          <w:szCs w:val="28"/>
        </w:rPr>
      </w:pPr>
      <w:r w:rsidRPr="00A7534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Общество с ограниченной ответственностью «Оникс»</w:t>
      </w:r>
    </w:p>
    <w:p w:rsidR="00CA6F78" w:rsidRDefault="00CA6F78" w:rsidP="00CA6F78">
      <w:pPr>
        <w:tabs>
          <w:tab w:val="left" w:pos="3120"/>
        </w:tabs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АО «Электросвязь» в Чеченской Республике</w:t>
      </w:r>
    </w:p>
    <w:p w:rsidR="00CA6F78" w:rsidRDefault="00CA6F78" w:rsidP="00CA6F78">
      <w:pPr>
        <w:tabs>
          <w:tab w:val="left" w:pos="3120"/>
        </w:tabs>
        <w:ind w:hanging="709"/>
        <w:rPr>
          <w:rFonts w:ascii="Times New Roman" w:hAnsi="Times New Roman" w:cs="Times New Roman"/>
          <w:sz w:val="28"/>
          <w:szCs w:val="28"/>
        </w:rPr>
      </w:pPr>
      <w:r w:rsidRPr="00A75340">
        <w:rPr>
          <w:rFonts w:ascii="Times New Roman" w:hAnsi="Times New Roman" w:cs="Times New Roman"/>
          <w:sz w:val="28"/>
          <w:szCs w:val="28"/>
        </w:rPr>
        <w:t>- ООО</w:t>
      </w:r>
      <w:r>
        <w:rPr>
          <w:rFonts w:ascii="Times New Roman" w:hAnsi="Times New Roman" w:cs="Times New Roman"/>
          <w:sz w:val="28"/>
          <w:szCs w:val="28"/>
        </w:rPr>
        <w:t xml:space="preserve"> «КБОС» г. Грозный</w:t>
      </w:r>
    </w:p>
    <w:p w:rsidR="00CA6F78" w:rsidRPr="006134F7" w:rsidRDefault="00CA6F78" w:rsidP="00CA6F78">
      <w:pPr>
        <w:tabs>
          <w:tab w:val="left" w:pos="3120"/>
        </w:tabs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CA6F78" w:rsidRPr="006134F7" w:rsidRDefault="00CA6F78" w:rsidP="00CA6F78">
      <w:pPr>
        <w:tabs>
          <w:tab w:val="left" w:pos="3120"/>
        </w:tabs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134F7">
        <w:rPr>
          <w:rFonts w:ascii="Times New Roman" w:hAnsi="Times New Roman" w:cs="Times New Roman"/>
          <w:sz w:val="28"/>
          <w:szCs w:val="28"/>
        </w:rPr>
        <w:t>Основные задачи по обеспечению нормальной жизнедеятельности</w:t>
      </w:r>
    </w:p>
    <w:p w:rsidR="00CA6F78" w:rsidRPr="006134F7" w:rsidRDefault="00CA6F78" w:rsidP="00CA6F78">
      <w:pPr>
        <w:tabs>
          <w:tab w:val="left" w:pos="3120"/>
        </w:tabs>
        <w:ind w:hanging="709"/>
        <w:rPr>
          <w:rFonts w:ascii="Times New Roman" w:hAnsi="Times New Roman" w:cs="Times New Roman"/>
          <w:sz w:val="28"/>
          <w:szCs w:val="28"/>
        </w:rPr>
      </w:pPr>
      <w:r w:rsidRPr="006134F7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>а в 2020 учебном году выполнены;</w:t>
      </w:r>
    </w:p>
    <w:p w:rsidR="00CA6F78" w:rsidRPr="006134F7" w:rsidRDefault="00CA6F78" w:rsidP="00CA6F78">
      <w:pPr>
        <w:tabs>
          <w:tab w:val="left" w:pos="3120"/>
        </w:tabs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134F7">
        <w:rPr>
          <w:rFonts w:ascii="Times New Roman" w:hAnsi="Times New Roman" w:cs="Times New Roman"/>
          <w:sz w:val="28"/>
          <w:szCs w:val="28"/>
        </w:rPr>
        <w:t>Не допущены аварийные ситуации, отрицательно повлиявшие на</w:t>
      </w:r>
    </w:p>
    <w:p w:rsidR="00CA6F78" w:rsidRPr="006134F7" w:rsidRDefault="00CA6F78" w:rsidP="00CA6F78">
      <w:pPr>
        <w:tabs>
          <w:tab w:val="left" w:pos="3120"/>
        </w:tabs>
        <w:ind w:hanging="709"/>
        <w:rPr>
          <w:rFonts w:ascii="Times New Roman" w:hAnsi="Times New Roman" w:cs="Times New Roman"/>
          <w:sz w:val="28"/>
          <w:szCs w:val="28"/>
        </w:rPr>
      </w:pPr>
      <w:r w:rsidRPr="006134F7">
        <w:rPr>
          <w:rFonts w:ascii="Times New Roman" w:hAnsi="Times New Roman" w:cs="Times New Roman"/>
          <w:sz w:val="28"/>
          <w:szCs w:val="28"/>
        </w:rPr>
        <w:t>образова</w:t>
      </w:r>
      <w:r>
        <w:rPr>
          <w:rFonts w:ascii="Times New Roman" w:hAnsi="Times New Roman" w:cs="Times New Roman"/>
          <w:sz w:val="28"/>
          <w:szCs w:val="28"/>
        </w:rPr>
        <w:t>тельный процесс и работу Центра;</w:t>
      </w:r>
    </w:p>
    <w:p w:rsidR="00CA6F78" w:rsidRPr="006134F7" w:rsidRDefault="00CA6F78" w:rsidP="00CA6F78">
      <w:pPr>
        <w:tabs>
          <w:tab w:val="left" w:pos="3120"/>
        </w:tabs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134F7">
        <w:rPr>
          <w:rFonts w:ascii="Times New Roman" w:hAnsi="Times New Roman" w:cs="Times New Roman"/>
          <w:sz w:val="28"/>
          <w:szCs w:val="28"/>
        </w:rPr>
        <w:t>Материаль</w:t>
      </w:r>
      <w:r>
        <w:rPr>
          <w:rFonts w:ascii="Times New Roman" w:hAnsi="Times New Roman" w:cs="Times New Roman"/>
          <w:sz w:val="28"/>
          <w:szCs w:val="28"/>
        </w:rPr>
        <w:t>но-техническое обеспечение Центра</w:t>
      </w:r>
      <w:r w:rsidRPr="006134F7">
        <w:rPr>
          <w:rFonts w:ascii="Times New Roman" w:hAnsi="Times New Roman" w:cs="Times New Roman"/>
          <w:sz w:val="28"/>
          <w:szCs w:val="28"/>
        </w:rPr>
        <w:t xml:space="preserve"> в основном</w:t>
      </w:r>
    </w:p>
    <w:p w:rsidR="00CA6F78" w:rsidRPr="006134F7" w:rsidRDefault="00CA6F78" w:rsidP="00CA6F78">
      <w:pPr>
        <w:tabs>
          <w:tab w:val="left" w:pos="3120"/>
        </w:tabs>
        <w:ind w:hanging="709"/>
        <w:rPr>
          <w:rFonts w:ascii="Times New Roman" w:hAnsi="Times New Roman" w:cs="Times New Roman"/>
          <w:sz w:val="28"/>
          <w:szCs w:val="28"/>
        </w:rPr>
      </w:pPr>
      <w:r w:rsidRPr="006134F7">
        <w:rPr>
          <w:rFonts w:ascii="Times New Roman" w:hAnsi="Times New Roman" w:cs="Times New Roman"/>
          <w:sz w:val="28"/>
          <w:szCs w:val="28"/>
        </w:rPr>
        <w:t>соответствует требованиям СанПиН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6F78" w:rsidRDefault="00CA6F78" w:rsidP="00CA6F78">
      <w:pPr>
        <w:tabs>
          <w:tab w:val="left" w:pos="3120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134F7">
        <w:rPr>
          <w:rFonts w:ascii="Times New Roman" w:hAnsi="Times New Roman" w:cs="Times New Roman"/>
          <w:sz w:val="28"/>
          <w:szCs w:val="28"/>
        </w:rPr>
        <w:t>Работу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административно-хозяйственной деятельности считать </w:t>
      </w:r>
      <w:r w:rsidRPr="006134F7">
        <w:rPr>
          <w:rFonts w:ascii="Times New Roman" w:hAnsi="Times New Roman" w:cs="Times New Roman"/>
          <w:sz w:val="28"/>
          <w:szCs w:val="28"/>
        </w:rPr>
        <w:t>удовлетворительной.</w:t>
      </w:r>
    </w:p>
    <w:p w:rsidR="00CA6F78" w:rsidRPr="006134F7" w:rsidRDefault="00CA6F78" w:rsidP="00CA6F78">
      <w:pPr>
        <w:tabs>
          <w:tab w:val="left" w:pos="3120"/>
        </w:tabs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4F7">
        <w:rPr>
          <w:rFonts w:ascii="Times New Roman" w:hAnsi="Times New Roman" w:cs="Times New Roman"/>
          <w:b/>
          <w:sz w:val="28"/>
          <w:szCs w:val="28"/>
        </w:rPr>
        <w:t>Задачи на 2021 учебный год</w:t>
      </w:r>
    </w:p>
    <w:p w:rsidR="00CA6F78" w:rsidRPr="00842D56" w:rsidRDefault="00CA6F78" w:rsidP="00CA6F78">
      <w:pPr>
        <w:tabs>
          <w:tab w:val="left" w:pos="3120"/>
        </w:tabs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42D56">
        <w:rPr>
          <w:rFonts w:ascii="Times New Roman" w:hAnsi="Times New Roman" w:cs="Times New Roman"/>
          <w:sz w:val="28"/>
          <w:szCs w:val="28"/>
        </w:rPr>
        <w:t xml:space="preserve"> Поддерживать темпер</w:t>
      </w:r>
      <w:r>
        <w:rPr>
          <w:rFonts w:ascii="Times New Roman" w:hAnsi="Times New Roman" w:cs="Times New Roman"/>
          <w:sz w:val="28"/>
          <w:szCs w:val="28"/>
        </w:rPr>
        <w:t>атурный и санитарный режим Центра</w:t>
      </w:r>
      <w:r w:rsidRPr="00842D56">
        <w:rPr>
          <w:rFonts w:ascii="Times New Roman" w:hAnsi="Times New Roman" w:cs="Times New Roman"/>
          <w:sz w:val="28"/>
          <w:szCs w:val="28"/>
        </w:rPr>
        <w:t xml:space="preserve"> на</w:t>
      </w:r>
    </w:p>
    <w:p w:rsidR="00CA6F78" w:rsidRPr="00842D56" w:rsidRDefault="00CA6F78" w:rsidP="00CA6F78">
      <w:pPr>
        <w:tabs>
          <w:tab w:val="left" w:pos="3120"/>
        </w:tabs>
        <w:ind w:hanging="709"/>
        <w:rPr>
          <w:rFonts w:ascii="Times New Roman" w:hAnsi="Times New Roman" w:cs="Times New Roman"/>
          <w:sz w:val="28"/>
          <w:szCs w:val="28"/>
        </w:rPr>
      </w:pPr>
      <w:r w:rsidRPr="00842D56">
        <w:rPr>
          <w:rFonts w:ascii="Times New Roman" w:hAnsi="Times New Roman" w:cs="Times New Roman"/>
          <w:sz w:val="28"/>
          <w:szCs w:val="28"/>
        </w:rPr>
        <w:t>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D56">
        <w:rPr>
          <w:rFonts w:ascii="Times New Roman" w:hAnsi="Times New Roman" w:cs="Times New Roman"/>
          <w:sz w:val="28"/>
          <w:szCs w:val="28"/>
        </w:rPr>
        <w:t xml:space="preserve">требований </w:t>
      </w:r>
      <w:proofErr w:type="spellStart"/>
      <w:r w:rsidRPr="00842D56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 w:rsidRPr="00842D56">
        <w:rPr>
          <w:rFonts w:ascii="Times New Roman" w:hAnsi="Times New Roman" w:cs="Times New Roman"/>
          <w:sz w:val="28"/>
          <w:szCs w:val="28"/>
        </w:rPr>
        <w:t>.</w:t>
      </w:r>
    </w:p>
    <w:p w:rsidR="00CA6F78" w:rsidRPr="00842D56" w:rsidRDefault="00CA6F78" w:rsidP="00CA6F78">
      <w:pPr>
        <w:tabs>
          <w:tab w:val="left" w:pos="3120"/>
        </w:tabs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42D56">
        <w:rPr>
          <w:rFonts w:ascii="Times New Roman" w:hAnsi="Times New Roman" w:cs="Times New Roman"/>
          <w:sz w:val="28"/>
          <w:szCs w:val="28"/>
        </w:rPr>
        <w:t>Поддерживать уровень освещенности</w:t>
      </w:r>
      <w:r>
        <w:rPr>
          <w:rFonts w:ascii="Times New Roman" w:hAnsi="Times New Roman" w:cs="Times New Roman"/>
          <w:sz w:val="28"/>
          <w:szCs w:val="28"/>
        </w:rPr>
        <w:t xml:space="preserve"> в Центре</w:t>
      </w:r>
      <w:r w:rsidRPr="00842D56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</w:p>
    <w:p w:rsidR="00CA6F78" w:rsidRPr="00842D56" w:rsidRDefault="00CA6F78" w:rsidP="00CA6F78">
      <w:pPr>
        <w:tabs>
          <w:tab w:val="left" w:pos="3120"/>
        </w:tabs>
        <w:ind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842D56">
        <w:rPr>
          <w:rFonts w:ascii="Times New Roman" w:hAnsi="Times New Roman" w:cs="Times New Roman"/>
          <w:sz w:val="28"/>
          <w:szCs w:val="28"/>
        </w:rPr>
        <w:lastRenderedPageBreak/>
        <w:t>СаНПиНом</w:t>
      </w:r>
      <w:proofErr w:type="spellEnd"/>
      <w:r w:rsidRPr="00842D56">
        <w:rPr>
          <w:rFonts w:ascii="Times New Roman" w:hAnsi="Times New Roman" w:cs="Times New Roman"/>
          <w:sz w:val="28"/>
          <w:szCs w:val="28"/>
        </w:rPr>
        <w:t>.</w:t>
      </w:r>
    </w:p>
    <w:p w:rsidR="00CA6F78" w:rsidRDefault="00CA6F78" w:rsidP="00CA6F78">
      <w:pPr>
        <w:tabs>
          <w:tab w:val="left" w:pos="3120"/>
        </w:tabs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42D56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ремонтировать систему отопления</w:t>
      </w:r>
    </w:p>
    <w:p w:rsidR="00CA6F78" w:rsidRPr="00842D56" w:rsidRDefault="00CA6F78" w:rsidP="00CA6F78">
      <w:pPr>
        <w:tabs>
          <w:tab w:val="left" w:pos="3120"/>
        </w:tabs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-Подготовить Центр к 2021</w:t>
      </w:r>
      <w:r w:rsidRPr="00842D56">
        <w:rPr>
          <w:rFonts w:ascii="Times New Roman" w:hAnsi="Times New Roman" w:cs="Times New Roman"/>
          <w:sz w:val="28"/>
          <w:szCs w:val="28"/>
        </w:rPr>
        <w:t xml:space="preserve"> учебному году.</w:t>
      </w:r>
    </w:p>
    <w:p w:rsidR="00CA6F78" w:rsidRPr="00842D56" w:rsidRDefault="00CA6F78" w:rsidP="00CA6F78">
      <w:pPr>
        <w:tabs>
          <w:tab w:val="left" w:pos="3120"/>
        </w:tabs>
        <w:ind w:left="-28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42D56">
        <w:rPr>
          <w:rFonts w:ascii="Times New Roman" w:hAnsi="Times New Roman" w:cs="Times New Roman"/>
          <w:sz w:val="28"/>
          <w:szCs w:val="28"/>
        </w:rPr>
        <w:t>Провести точечный косметический ремонт кабинетов и мест</w:t>
      </w:r>
    </w:p>
    <w:p w:rsidR="00CA6F78" w:rsidRDefault="00CA6F78" w:rsidP="00CA6F78">
      <w:pPr>
        <w:tabs>
          <w:tab w:val="left" w:pos="3120"/>
        </w:tabs>
        <w:ind w:left="-284" w:hanging="425"/>
        <w:rPr>
          <w:rFonts w:ascii="Times New Roman" w:hAnsi="Times New Roman" w:cs="Times New Roman"/>
          <w:sz w:val="28"/>
          <w:szCs w:val="28"/>
        </w:rPr>
      </w:pPr>
      <w:r w:rsidRPr="00842D56">
        <w:rPr>
          <w:rFonts w:ascii="Times New Roman" w:hAnsi="Times New Roman" w:cs="Times New Roman"/>
          <w:sz w:val="28"/>
          <w:szCs w:val="28"/>
        </w:rPr>
        <w:t>общественного пользования.</w:t>
      </w:r>
    </w:p>
    <w:p w:rsidR="00CA6F78" w:rsidRPr="006134F7" w:rsidRDefault="00CA6F78" w:rsidP="00CA6F78">
      <w:pPr>
        <w:tabs>
          <w:tab w:val="left" w:pos="3120"/>
        </w:tabs>
        <w:ind w:left="-284" w:hanging="425"/>
        <w:rPr>
          <w:rFonts w:ascii="Times New Roman" w:hAnsi="Times New Roman" w:cs="Times New Roman"/>
          <w:sz w:val="28"/>
          <w:szCs w:val="28"/>
        </w:rPr>
      </w:pPr>
    </w:p>
    <w:p w:rsidR="00CA6F78" w:rsidRPr="00842D56" w:rsidRDefault="00CA6F78" w:rsidP="00CA6F78">
      <w:pPr>
        <w:tabs>
          <w:tab w:val="left" w:pos="3120"/>
        </w:tabs>
        <w:ind w:left="-28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4F7">
        <w:rPr>
          <w:rFonts w:ascii="Times New Roman" w:hAnsi="Times New Roman" w:cs="Times New Roman"/>
          <w:sz w:val="28"/>
          <w:szCs w:val="28"/>
        </w:rPr>
        <w:t>Заместитель директора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АХЧ: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Кантаев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Д.М.</w:t>
      </w:r>
    </w:p>
    <w:p w:rsidR="008D0F44" w:rsidRDefault="008D0F44"/>
    <w:sectPr w:rsidR="008D0F44" w:rsidSect="00CA26A1">
      <w:pgSz w:w="11905" w:h="16840"/>
      <w:pgMar w:top="1134" w:right="851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B60"/>
    <w:rsid w:val="008D0F44"/>
    <w:rsid w:val="00CA26A1"/>
    <w:rsid w:val="00CA6F78"/>
    <w:rsid w:val="00E4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FFAAE-BED5-4794-B529-CB89E95F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2021-01-20T09:29:00Z</dcterms:created>
  <dcterms:modified xsi:type="dcterms:W3CDTF">2021-01-20T09:30:00Z</dcterms:modified>
</cp:coreProperties>
</file>